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ED9E8" w14:textId="77777777" w:rsidR="00030AC6" w:rsidRDefault="0079772B">
      <w:pPr>
        <w:pStyle w:val="Heading1"/>
        <w:spacing w:before="19"/>
      </w:pPr>
      <w:r>
        <w:t>Farningham</w:t>
      </w:r>
      <w:r>
        <w:rPr>
          <w:spacing w:val="-13"/>
        </w:rPr>
        <w:t xml:space="preserve"> </w:t>
      </w:r>
      <w:r>
        <w:t>Parish</w:t>
      </w:r>
      <w:r>
        <w:rPr>
          <w:spacing w:val="-12"/>
        </w:rPr>
        <w:t xml:space="preserve"> </w:t>
      </w:r>
      <w:r>
        <w:rPr>
          <w:spacing w:val="-2"/>
        </w:rPr>
        <w:t>Council</w:t>
      </w:r>
    </w:p>
    <w:p w14:paraId="6AD9B42B" w14:textId="094A934E" w:rsidR="007A3BEF" w:rsidRDefault="002750B0" w:rsidP="003649E3">
      <w:pPr>
        <w:rPr>
          <w:rFonts w:asciiTheme="minorHAnsi" w:hAnsiTheme="minorHAnsi" w:cstheme="minorHAnsi"/>
          <w:sz w:val="24"/>
          <w:szCs w:val="24"/>
        </w:rPr>
      </w:pPr>
      <w:bookmarkStart w:id="0" w:name="1._Apologies_for_absence."/>
      <w:bookmarkEnd w:id="0"/>
      <w:r>
        <w:rPr>
          <w:rFonts w:asciiTheme="minorHAnsi" w:hAnsiTheme="minorHAnsi" w:cstheme="minorHAnsi"/>
          <w:sz w:val="24"/>
          <w:szCs w:val="24"/>
        </w:rPr>
        <w:t xml:space="preserve">Minutes of the Meeting of the Parish Council of Farningham held at Shand Hall, High Street, Farningham on Wednesday </w:t>
      </w:r>
      <w:r w:rsidR="007C0210">
        <w:rPr>
          <w:rFonts w:asciiTheme="minorHAnsi" w:hAnsiTheme="minorHAnsi" w:cstheme="minorHAnsi"/>
          <w:sz w:val="24"/>
          <w:szCs w:val="24"/>
        </w:rPr>
        <w:t>8 July</w:t>
      </w:r>
      <w:r w:rsidR="00971DAB">
        <w:rPr>
          <w:rFonts w:asciiTheme="minorHAnsi" w:hAnsiTheme="minorHAnsi" w:cstheme="minorHAnsi"/>
          <w:sz w:val="24"/>
          <w:szCs w:val="24"/>
        </w:rPr>
        <w:t xml:space="preserve"> </w:t>
      </w:r>
      <w:r>
        <w:rPr>
          <w:rFonts w:asciiTheme="minorHAnsi" w:hAnsiTheme="minorHAnsi" w:cstheme="minorHAnsi"/>
          <w:sz w:val="24"/>
          <w:szCs w:val="24"/>
        </w:rPr>
        <w:t>202</w:t>
      </w:r>
      <w:r w:rsidR="00971DAB">
        <w:rPr>
          <w:rFonts w:asciiTheme="minorHAnsi" w:hAnsiTheme="minorHAnsi" w:cstheme="minorHAnsi"/>
          <w:sz w:val="24"/>
          <w:szCs w:val="24"/>
        </w:rPr>
        <w:t>6</w:t>
      </w:r>
      <w:r>
        <w:rPr>
          <w:rFonts w:asciiTheme="minorHAnsi" w:hAnsiTheme="minorHAnsi" w:cstheme="minorHAnsi"/>
          <w:sz w:val="24"/>
          <w:szCs w:val="24"/>
        </w:rPr>
        <w:t xml:space="preserve"> at 7pm.</w:t>
      </w:r>
    </w:p>
    <w:p w14:paraId="6A8A936D" w14:textId="77777777" w:rsidR="00862CAD" w:rsidRDefault="00862CAD" w:rsidP="003649E3">
      <w:pPr>
        <w:rPr>
          <w:rFonts w:asciiTheme="minorHAnsi" w:hAnsiTheme="minorHAnsi" w:cstheme="minorHAnsi"/>
          <w:sz w:val="24"/>
          <w:szCs w:val="24"/>
        </w:rPr>
      </w:pPr>
    </w:p>
    <w:p w14:paraId="4D0EC002" w14:textId="5D140FB8" w:rsidR="007C0210" w:rsidRPr="00F02B38"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z w:val="24"/>
          <w:szCs w:val="24"/>
        </w:rPr>
        <w:t xml:space="preserve">1. </w:t>
      </w:r>
      <w:r w:rsidR="007C0210" w:rsidRPr="00B52CE9">
        <w:rPr>
          <w:rFonts w:asciiTheme="minorHAnsi" w:hAnsiTheme="minorHAnsi" w:cstheme="minorHAnsi"/>
          <w:b/>
          <w:bCs/>
          <w:sz w:val="24"/>
          <w:szCs w:val="24"/>
        </w:rPr>
        <w:t>Attendees</w:t>
      </w:r>
      <w:r w:rsidR="007C0210" w:rsidRPr="00B52CE9">
        <w:rPr>
          <w:rFonts w:asciiTheme="minorHAnsi" w:hAnsiTheme="minorHAnsi" w:cstheme="minorHAnsi"/>
          <w:b/>
          <w:bCs/>
          <w:spacing w:val="-1"/>
          <w:sz w:val="24"/>
          <w:szCs w:val="24"/>
        </w:rPr>
        <w:t xml:space="preserve"> </w:t>
      </w:r>
      <w:r w:rsidR="007C0210" w:rsidRPr="00B52CE9">
        <w:rPr>
          <w:rFonts w:asciiTheme="minorHAnsi" w:hAnsiTheme="minorHAnsi" w:cstheme="minorHAnsi"/>
          <w:b/>
          <w:bCs/>
          <w:sz w:val="24"/>
          <w:szCs w:val="24"/>
        </w:rPr>
        <w:t>and</w:t>
      </w:r>
      <w:r w:rsidR="007C0210" w:rsidRPr="00B52CE9">
        <w:rPr>
          <w:rFonts w:asciiTheme="minorHAnsi" w:hAnsiTheme="minorHAnsi" w:cstheme="minorHAnsi"/>
          <w:b/>
          <w:bCs/>
          <w:spacing w:val="-3"/>
          <w:sz w:val="24"/>
          <w:szCs w:val="24"/>
        </w:rPr>
        <w:t xml:space="preserve"> </w:t>
      </w:r>
      <w:r w:rsidR="007C0210" w:rsidRPr="00B52CE9">
        <w:rPr>
          <w:rFonts w:asciiTheme="minorHAnsi" w:hAnsiTheme="minorHAnsi" w:cstheme="minorHAnsi"/>
          <w:b/>
          <w:bCs/>
          <w:sz w:val="24"/>
          <w:szCs w:val="24"/>
        </w:rPr>
        <w:t>apologies</w:t>
      </w:r>
      <w:r w:rsidR="007C0210" w:rsidRPr="00B52CE9">
        <w:rPr>
          <w:rFonts w:asciiTheme="minorHAnsi" w:hAnsiTheme="minorHAnsi" w:cstheme="minorHAnsi"/>
          <w:b/>
          <w:bCs/>
          <w:spacing w:val="-3"/>
          <w:sz w:val="24"/>
          <w:szCs w:val="24"/>
        </w:rPr>
        <w:t xml:space="preserve"> </w:t>
      </w:r>
      <w:r w:rsidR="007C0210" w:rsidRPr="00B52CE9">
        <w:rPr>
          <w:rFonts w:asciiTheme="minorHAnsi" w:hAnsiTheme="minorHAnsi" w:cstheme="minorHAnsi"/>
          <w:b/>
          <w:bCs/>
          <w:sz w:val="24"/>
          <w:szCs w:val="24"/>
        </w:rPr>
        <w:t>for</w:t>
      </w:r>
      <w:r w:rsidR="007C0210" w:rsidRPr="00B52CE9">
        <w:rPr>
          <w:rFonts w:asciiTheme="minorHAnsi" w:hAnsiTheme="minorHAnsi" w:cstheme="minorHAnsi"/>
          <w:b/>
          <w:bCs/>
          <w:spacing w:val="-2"/>
          <w:sz w:val="24"/>
          <w:szCs w:val="24"/>
        </w:rPr>
        <w:t xml:space="preserve"> absence.</w:t>
      </w:r>
      <w:bookmarkStart w:id="1" w:name="_Hlk218760176"/>
    </w:p>
    <w:p w14:paraId="46434A68" w14:textId="5685E06E" w:rsidR="00F02B38" w:rsidRPr="00F02B38" w:rsidRDefault="00F02B38" w:rsidP="00BA68EC">
      <w:pPr>
        <w:pStyle w:val="ListParagraph"/>
        <w:spacing w:before="0"/>
        <w:ind w:left="0" w:firstLine="0"/>
        <w:rPr>
          <w:rFonts w:asciiTheme="minorHAnsi" w:hAnsiTheme="minorHAnsi" w:cstheme="minorHAnsi"/>
          <w:sz w:val="24"/>
          <w:szCs w:val="24"/>
        </w:rPr>
      </w:pPr>
      <w:r w:rsidRPr="00F02B38">
        <w:rPr>
          <w:rFonts w:asciiTheme="minorHAnsi" w:hAnsiTheme="minorHAnsi" w:cstheme="minorHAnsi"/>
          <w:sz w:val="24"/>
          <w:szCs w:val="24"/>
        </w:rPr>
        <w:t xml:space="preserve">Attendees: Farningham Parish Councillors (FPC) McGeough (Chair), Burns (Vice Chair) Baker, Bourne, McGarvey and Salmon, Sevenoaks District Councillor (SDC) </w:t>
      </w:r>
      <w:r>
        <w:rPr>
          <w:rFonts w:asciiTheme="minorHAnsi" w:hAnsiTheme="minorHAnsi" w:cstheme="minorHAnsi"/>
          <w:sz w:val="24"/>
          <w:szCs w:val="24"/>
        </w:rPr>
        <w:t>White</w:t>
      </w:r>
      <w:r w:rsidRPr="00F02B38">
        <w:rPr>
          <w:rFonts w:asciiTheme="minorHAnsi" w:hAnsiTheme="minorHAnsi" w:cstheme="minorHAnsi"/>
          <w:sz w:val="24"/>
          <w:szCs w:val="24"/>
        </w:rPr>
        <w:t>, in part</w:t>
      </w:r>
      <w:r>
        <w:rPr>
          <w:rFonts w:asciiTheme="minorHAnsi" w:hAnsiTheme="minorHAnsi" w:cstheme="minorHAnsi"/>
          <w:sz w:val="24"/>
          <w:szCs w:val="24"/>
        </w:rPr>
        <w:t>, and Kent County Councillor (KCC) Marc Logen, in part.</w:t>
      </w:r>
    </w:p>
    <w:p w14:paraId="1E8A458F" w14:textId="77777777" w:rsidR="00F02B38" w:rsidRPr="00A95B34" w:rsidRDefault="00F02B38" w:rsidP="00BA68EC">
      <w:pPr>
        <w:pStyle w:val="ListParagraph"/>
        <w:spacing w:before="0"/>
        <w:ind w:left="0" w:firstLine="0"/>
        <w:rPr>
          <w:rFonts w:asciiTheme="minorHAnsi" w:hAnsiTheme="minorHAnsi" w:cstheme="minorHAnsi"/>
          <w:sz w:val="24"/>
          <w:szCs w:val="24"/>
        </w:rPr>
      </w:pPr>
    </w:p>
    <w:p w14:paraId="399B4741" w14:textId="5EA5DD1F" w:rsidR="00F02B38" w:rsidRPr="00F02B38" w:rsidRDefault="00F02B38" w:rsidP="00BA68EC">
      <w:pPr>
        <w:pStyle w:val="ListParagraph"/>
        <w:spacing w:before="0"/>
        <w:ind w:left="0" w:firstLine="0"/>
        <w:rPr>
          <w:rFonts w:asciiTheme="minorHAnsi" w:hAnsiTheme="minorHAnsi" w:cstheme="minorHAnsi"/>
          <w:sz w:val="24"/>
          <w:szCs w:val="24"/>
        </w:rPr>
      </w:pPr>
      <w:r w:rsidRPr="00F02B38">
        <w:rPr>
          <w:rFonts w:asciiTheme="minorHAnsi" w:hAnsiTheme="minorHAnsi" w:cstheme="minorHAnsi"/>
          <w:sz w:val="24"/>
          <w:szCs w:val="24"/>
        </w:rPr>
        <w:t>I</w:t>
      </w:r>
      <w:r>
        <w:rPr>
          <w:rFonts w:asciiTheme="minorHAnsi" w:hAnsiTheme="minorHAnsi" w:cstheme="minorHAnsi"/>
          <w:sz w:val="24"/>
          <w:szCs w:val="24"/>
        </w:rPr>
        <w:t>n</w:t>
      </w:r>
      <w:r w:rsidRPr="00F02B38">
        <w:rPr>
          <w:rFonts w:asciiTheme="minorHAnsi" w:hAnsiTheme="minorHAnsi" w:cstheme="minorHAnsi"/>
          <w:sz w:val="24"/>
          <w:szCs w:val="24"/>
        </w:rPr>
        <w:t xml:space="preserve"> Attendance:</w:t>
      </w:r>
      <w:r>
        <w:rPr>
          <w:rFonts w:asciiTheme="minorHAnsi" w:hAnsiTheme="minorHAnsi" w:cstheme="minorHAnsi"/>
          <w:sz w:val="24"/>
          <w:szCs w:val="24"/>
        </w:rPr>
        <w:t xml:space="preserve"> PC Weatherall, in part,</w:t>
      </w:r>
      <w:r w:rsidRPr="00F02B38">
        <w:rPr>
          <w:rFonts w:asciiTheme="minorHAnsi" w:hAnsiTheme="minorHAnsi" w:cstheme="minorHAnsi"/>
          <w:sz w:val="24"/>
          <w:szCs w:val="24"/>
        </w:rPr>
        <w:t xml:space="preserve"> </w:t>
      </w:r>
      <w:r>
        <w:rPr>
          <w:rFonts w:asciiTheme="minorHAnsi" w:hAnsiTheme="minorHAnsi" w:cstheme="minorHAnsi"/>
          <w:sz w:val="24"/>
          <w:szCs w:val="24"/>
        </w:rPr>
        <w:t xml:space="preserve">four members of the public, in part, and </w:t>
      </w:r>
      <w:r w:rsidRPr="00F02B38">
        <w:rPr>
          <w:rFonts w:asciiTheme="minorHAnsi" w:hAnsiTheme="minorHAnsi" w:cstheme="minorHAnsi"/>
          <w:sz w:val="24"/>
          <w:szCs w:val="24"/>
        </w:rPr>
        <w:t>the Clerk, Helen Penney.</w:t>
      </w:r>
    </w:p>
    <w:p w14:paraId="15096D52" w14:textId="77777777" w:rsidR="00F02B38" w:rsidRPr="00A95B34" w:rsidRDefault="00F02B38" w:rsidP="00BA68EC">
      <w:pPr>
        <w:pStyle w:val="ListParagraph"/>
        <w:spacing w:before="0"/>
        <w:ind w:left="0" w:firstLine="0"/>
        <w:rPr>
          <w:rFonts w:asciiTheme="minorHAnsi" w:hAnsiTheme="minorHAnsi" w:cstheme="minorHAnsi"/>
          <w:sz w:val="24"/>
          <w:szCs w:val="24"/>
        </w:rPr>
      </w:pPr>
    </w:p>
    <w:p w14:paraId="2832F73B" w14:textId="3CBE0B4B" w:rsidR="00F02B38" w:rsidRDefault="00F02B38" w:rsidP="00BA68EC">
      <w:pPr>
        <w:pStyle w:val="ListParagraph"/>
        <w:spacing w:before="0"/>
        <w:ind w:left="0" w:firstLine="0"/>
        <w:rPr>
          <w:rFonts w:asciiTheme="minorHAnsi" w:hAnsiTheme="minorHAnsi" w:cstheme="minorHAnsi"/>
          <w:sz w:val="24"/>
          <w:szCs w:val="24"/>
        </w:rPr>
      </w:pPr>
      <w:r w:rsidRPr="00D527E6">
        <w:rPr>
          <w:rFonts w:asciiTheme="minorHAnsi" w:hAnsiTheme="minorHAnsi" w:cstheme="minorHAnsi"/>
          <w:sz w:val="24"/>
          <w:szCs w:val="24"/>
        </w:rPr>
        <w:t>Apologies:</w:t>
      </w:r>
      <w:r>
        <w:rPr>
          <w:rFonts w:asciiTheme="minorHAnsi" w:hAnsiTheme="minorHAnsi" w:cstheme="minorHAnsi"/>
          <w:sz w:val="24"/>
          <w:szCs w:val="24"/>
        </w:rPr>
        <w:t xml:space="preserve"> SDC Cllr Ball.</w:t>
      </w:r>
    </w:p>
    <w:p w14:paraId="3AC9A48B" w14:textId="77777777" w:rsidR="00F02B38" w:rsidRPr="009D52E3" w:rsidRDefault="00F02B38" w:rsidP="00BA68EC">
      <w:pPr>
        <w:pStyle w:val="ListParagraph"/>
        <w:spacing w:before="0"/>
        <w:ind w:left="0" w:firstLine="0"/>
        <w:rPr>
          <w:rFonts w:asciiTheme="minorHAnsi" w:hAnsiTheme="minorHAnsi" w:cstheme="minorHAnsi"/>
          <w:b/>
          <w:bCs/>
          <w:sz w:val="24"/>
          <w:szCs w:val="24"/>
        </w:rPr>
      </w:pPr>
    </w:p>
    <w:p w14:paraId="49E8E358" w14:textId="488A2613" w:rsidR="007C0210" w:rsidRPr="00F02B38"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pacing w:val="-2"/>
          <w:sz w:val="24"/>
          <w:szCs w:val="24"/>
        </w:rPr>
        <w:t xml:space="preserve">2. </w:t>
      </w:r>
      <w:r w:rsidR="007C0210">
        <w:rPr>
          <w:rFonts w:asciiTheme="minorHAnsi" w:hAnsiTheme="minorHAnsi" w:cstheme="minorHAnsi"/>
          <w:b/>
          <w:bCs/>
          <w:spacing w:val="-2"/>
          <w:sz w:val="24"/>
          <w:szCs w:val="24"/>
        </w:rPr>
        <w:t>Co-option.</w:t>
      </w:r>
    </w:p>
    <w:p w14:paraId="33B4F93E" w14:textId="0624488F" w:rsidR="00F02B38" w:rsidRPr="008738AA" w:rsidRDefault="00F02B38" w:rsidP="00BA68EC">
      <w:pPr>
        <w:rPr>
          <w:rFonts w:asciiTheme="minorHAnsi" w:hAnsiTheme="minorHAnsi" w:cstheme="minorHAnsi"/>
          <w:spacing w:val="-2"/>
          <w:sz w:val="24"/>
          <w:szCs w:val="24"/>
        </w:rPr>
      </w:pPr>
      <w:r w:rsidRPr="008738AA">
        <w:rPr>
          <w:rFonts w:asciiTheme="minorHAnsi" w:hAnsiTheme="minorHAnsi" w:cstheme="minorHAnsi"/>
          <w:spacing w:val="-2"/>
          <w:sz w:val="24"/>
          <w:szCs w:val="24"/>
        </w:rPr>
        <w:t>None.</w:t>
      </w:r>
    </w:p>
    <w:p w14:paraId="50E4C1F4" w14:textId="77777777" w:rsidR="00F02B38" w:rsidRPr="007D7233" w:rsidRDefault="00F02B38" w:rsidP="00BA68EC">
      <w:pPr>
        <w:pStyle w:val="ListParagraph"/>
        <w:spacing w:before="0"/>
        <w:ind w:left="0" w:firstLine="0"/>
        <w:rPr>
          <w:rFonts w:asciiTheme="minorHAnsi" w:hAnsiTheme="minorHAnsi" w:cstheme="minorHAnsi"/>
          <w:b/>
          <w:bCs/>
          <w:sz w:val="24"/>
          <w:szCs w:val="24"/>
        </w:rPr>
      </w:pPr>
    </w:p>
    <w:bookmarkEnd w:id="1"/>
    <w:p w14:paraId="2545D86D" w14:textId="531543FE" w:rsidR="007C0210" w:rsidRPr="00F02B38"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z w:val="24"/>
          <w:szCs w:val="24"/>
        </w:rPr>
        <w:t xml:space="preserve">3. </w:t>
      </w:r>
      <w:r w:rsidR="007C0210" w:rsidRPr="00B52CE9">
        <w:rPr>
          <w:rFonts w:asciiTheme="minorHAnsi" w:hAnsiTheme="minorHAnsi" w:cstheme="minorHAnsi"/>
          <w:b/>
          <w:bCs/>
          <w:sz w:val="24"/>
          <w:szCs w:val="24"/>
        </w:rPr>
        <w:t>Declarations</w:t>
      </w:r>
      <w:r w:rsidR="007C0210" w:rsidRPr="00B52CE9">
        <w:rPr>
          <w:rFonts w:asciiTheme="minorHAnsi" w:hAnsiTheme="minorHAnsi" w:cstheme="minorHAnsi"/>
          <w:b/>
          <w:bCs/>
          <w:spacing w:val="-7"/>
          <w:sz w:val="24"/>
          <w:szCs w:val="24"/>
        </w:rPr>
        <w:t xml:space="preserve"> </w:t>
      </w:r>
      <w:r w:rsidR="007C0210" w:rsidRPr="00B52CE9">
        <w:rPr>
          <w:rFonts w:asciiTheme="minorHAnsi" w:hAnsiTheme="minorHAnsi" w:cstheme="minorHAnsi"/>
          <w:b/>
          <w:bCs/>
          <w:sz w:val="24"/>
          <w:szCs w:val="24"/>
        </w:rPr>
        <w:t>of</w:t>
      </w:r>
      <w:r w:rsidR="007C0210" w:rsidRPr="00B52CE9">
        <w:rPr>
          <w:rFonts w:asciiTheme="minorHAnsi" w:hAnsiTheme="minorHAnsi" w:cstheme="minorHAnsi"/>
          <w:b/>
          <w:bCs/>
          <w:spacing w:val="-6"/>
          <w:sz w:val="24"/>
          <w:szCs w:val="24"/>
        </w:rPr>
        <w:t xml:space="preserve"> </w:t>
      </w:r>
      <w:r w:rsidR="007C0210" w:rsidRPr="00B52CE9">
        <w:rPr>
          <w:rFonts w:asciiTheme="minorHAnsi" w:hAnsiTheme="minorHAnsi" w:cstheme="minorHAnsi"/>
          <w:b/>
          <w:bCs/>
          <w:sz w:val="24"/>
          <w:szCs w:val="24"/>
        </w:rPr>
        <w:t>personal,</w:t>
      </w:r>
      <w:r w:rsidR="007C0210" w:rsidRPr="00B52CE9">
        <w:rPr>
          <w:rFonts w:asciiTheme="minorHAnsi" w:hAnsiTheme="minorHAnsi" w:cstheme="minorHAnsi"/>
          <w:b/>
          <w:bCs/>
          <w:spacing w:val="-6"/>
          <w:sz w:val="24"/>
          <w:szCs w:val="24"/>
        </w:rPr>
        <w:t xml:space="preserve"> </w:t>
      </w:r>
      <w:r w:rsidR="007C0210" w:rsidRPr="00B52CE9">
        <w:rPr>
          <w:rFonts w:asciiTheme="minorHAnsi" w:hAnsiTheme="minorHAnsi" w:cstheme="minorHAnsi"/>
          <w:b/>
          <w:bCs/>
          <w:sz w:val="24"/>
          <w:szCs w:val="24"/>
        </w:rPr>
        <w:t>prejudicial</w:t>
      </w:r>
      <w:r w:rsidR="007C0210" w:rsidRPr="00B52CE9">
        <w:rPr>
          <w:rFonts w:asciiTheme="minorHAnsi" w:hAnsiTheme="minorHAnsi" w:cstheme="minorHAnsi"/>
          <w:b/>
          <w:bCs/>
          <w:spacing w:val="-6"/>
          <w:sz w:val="24"/>
          <w:szCs w:val="24"/>
        </w:rPr>
        <w:t xml:space="preserve"> </w:t>
      </w:r>
      <w:r w:rsidR="007C0210" w:rsidRPr="00B52CE9">
        <w:rPr>
          <w:rFonts w:asciiTheme="minorHAnsi" w:hAnsiTheme="minorHAnsi" w:cstheme="minorHAnsi"/>
          <w:b/>
          <w:bCs/>
          <w:sz w:val="24"/>
          <w:szCs w:val="24"/>
        </w:rPr>
        <w:t>and</w:t>
      </w:r>
      <w:r w:rsidR="007C0210" w:rsidRPr="00B52CE9">
        <w:rPr>
          <w:rFonts w:asciiTheme="minorHAnsi" w:hAnsiTheme="minorHAnsi" w:cstheme="minorHAnsi"/>
          <w:b/>
          <w:bCs/>
          <w:spacing w:val="-9"/>
          <w:sz w:val="24"/>
          <w:szCs w:val="24"/>
        </w:rPr>
        <w:t xml:space="preserve"> </w:t>
      </w:r>
      <w:r w:rsidR="007C0210" w:rsidRPr="00B52CE9">
        <w:rPr>
          <w:rFonts w:asciiTheme="minorHAnsi" w:hAnsiTheme="minorHAnsi" w:cstheme="minorHAnsi"/>
          <w:b/>
          <w:bCs/>
          <w:sz w:val="24"/>
          <w:szCs w:val="24"/>
        </w:rPr>
        <w:t>disclosable</w:t>
      </w:r>
      <w:r w:rsidR="007C0210" w:rsidRPr="00B52CE9">
        <w:rPr>
          <w:rFonts w:asciiTheme="minorHAnsi" w:hAnsiTheme="minorHAnsi" w:cstheme="minorHAnsi"/>
          <w:b/>
          <w:bCs/>
          <w:spacing w:val="-6"/>
          <w:sz w:val="24"/>
          <w:szCs w:val="24"/>
        </w:rPr>
        <w:t xml:space="preserve"> </w:t>
      </w:r>
      <w:r w:rsidR="007C0210" w:rsidRPr="00B52CE9">
        <w:rPr>
          <w:rFonts w:asciiTheme="minorHAnsi" w:hAnsiTheme="minorHAnsi" w:cstheme="minorHAnsi"/>
          <w:b/>
          <w:bCs/>
          <w:sz w:val="24"/>
          <w:szCs w:val="24"/>
        </w:rPr>
        <w:t>pecuniary</w:t>
      </w:r>
      <w:r w:rsidR="007C0210" w:rsidRPr="00B52CE9">
        <w:rPr>
          <w:rFonts w:asciiTheme="minorHAnsi" w:hAnsiTheme="minorHAnsi" w:cstheme="minorHAnsi"/>
          <w:b/>
          <w:bCs/>
          <w:spacing w:val="-10"/>
          <w:sz w:val="24"/>
          <w:szCs w:val="24"/>
        </w:rPr>
        <w:t xml:space="preserve"> </w:t>
      </w:r>
      <w:r w:rsidR="007C0210" w:rsidRPr="00B52CE9">
        <w:rPr>
          <w:rFonts w:asciiTheme="minorHAnsi" w:hAnsiTheme="minorHAnsi" w:cstheme="minorHAnsi"/>
          <w:b/>
          <w:bCs/>
          <w:sz w:val="24"/>
          <w:szCs w:val="24"/>
        </w:rPr>
        <w:t>interests</w:t>
      </w:r>
      <w:r w:rsidR="007C0210" w:rsidRPr="00B52CE9">
        <w:rPr>
          <w:rFonts w:asciiTheme="minorHAnsi" w:hAnsiTheme="minorHAnsi" w:cstheme="minorHAnsi"/>
          <w:b/>
          <w:bCs/>
          <w:spacing w:val="-5"/>
          <w:sz w:val="24"/>
          <w:szCs w:val="24"/>
        </w:rPr>
        <w:t xml:space="preserve"> </w:t>
      </w:r>
      <w:r w:rsidR="007C0210" w:rsidRPr="00B52CE9">
        <w:rPr>
          <w:rFonts w:asciiTheme="minorHAnsi" w:hAnsiTheme="minorHAnsi" w:cstheme="minorHAnsi"/>
          <w:b/>
          <w:bCs/>
          <w:sz w:val="24"/>
          <w:szCs w:val="24"/>
        </w:rPr>
        <w:t>on</w:t>
      </w:r>
      <w:r w:rsidR="007C0210" w:rsidRPr="00B52CE9">
        <w:rPr>
          <w:rFonts w:asciiTheme="minorHAnsi" w:hAnsiTheme="minorHAnsi" w:cstheme="minorHAnsi"/>
          <w:b/>
          <w:bCs/>
          <w:spacing w:val="-8"/>
          <w:sz w:val="24"/>
          <w:szCs w:val="24"/>
        </w:rPr>
        <w:t xml:space="preserve"> </w:t>
      </w:r>
      <w:r w:rsidR="007C0210" w:rsidRPr="00B52CE9">
        <w:rPr>
          <w:rFonts w:asciiTheme="minorHAnsi" w:hAnsiTheme="minorHAnsi" w:cstheme="minorHAnsi"/>
          <w:b/>
          <w:bCs/>
          <w:sz w:val="24"/>
          <w:szCs w:val="24"/>
        </w:rPr>
        <w:t>items</w:t>
      </w:r>
      <w:r w:rsidR="007C0210" w:rsidRPr="00B52CE9">
        <w:rPr>
          <w:rFonts w:asciiTheme="minorHAnsi" w:hAnsiTheme="minorHAnsi" w:cstheme="minorHAnsi"/>
          <w:b/>
          <w:bCs/>
          <w:spacing w:val="-4"/>
          <w:sz w:val="24"/>
          <w:szCs w:val="24"/>
        </w:rPr>
        <w:t xml:space="preserve"> </w:t>
      </w:r>
      <w:r w:rsidR="007C0210" w:rsidRPr="00B52CE9">
        <w:rPr>
          <w:rFonts w:asciiTheme="minorHAnsi" w:hAnsiTheme="minorHAnsi" w:cstheme="minorHAnsi"/>
          <w:b/>
          <w:bCs/>
          <w:sz w:val="24"/>
          <w:szCs w:val="24"/>
        </w:rPr>
        <w:t>on</w:t>
      </w:r>
      <w:r w:rsidR="007C0210" w:rsidRPr="00B52CE9">
        <w:rPr>
          <w:rFonts w:asciiTheme="minorHAnsi" w:hAnsiTheme="minorHAnsi" w:cstheme="minorHAnsi"/>
          <w:b/>
          <w:bCs/>
          <w:spacing w:val="-7"/>
          <w:sz w:val="24"/>
          <w:szCs w:val="24"/>
        </w:rPr>
        <w:t xml:space="preserve"> </w:t>
      </w:r>
      <w:r w:rsidR="007C0210" w:rsidRPr="00B52CE9">
        <w:rPr>
          <w:rFonts w:asciiTheme="minorHAnsi" w:hAnsiTheme="minorHAnsi" w:cstheme="minorHAnsi"/>
          <w:b/>
          <w:bCs/>
          <w:sz w:val="24"/>
          <w:szCs w:val="24"/>
        </w:rPr>
        <w:t>the</w:t>
      </w:r>
      <w:r w:rsidR="007C0210" w:rsidRPr="00B52CE9">
        <w:rPr>
          <w:rFonts w:asciiTheme="minorHAnsi" w:hAnsiTheme="minorHAnsi" w:cstheme="minorHAnsi"/>
          <w:b/>
          <w:bCs/>
          <w:spacing w:val="-8"/>
          <w:sz w:val="24"/>
          <w:szCs w:val="24"/>
        </w:rPr>
        <w:t xml:space="preserve"> </w:t>
      </w:r>
      <w:r w:rsidR="007C0210" w:rsidRPr="00B52CE9">
        <w:rPr>
          <w:rFonts w:asciiTheme="minorHAnsi" w:hAnsiTheme="minorHAnsi" w:cstheme="minorHAnsi"/>
          <w:b/>
          <w:bCs/>
          <w:sz w:val="24"/>
          <w:szCs w:val="24"/>
        </w:rPr>
        <w:t>agenda</w:t>
      </w:r>
      <w:r w:rsidR="007C0210" w:rsidRPr="00B52CE9">
        <w:rPr>
          <w:rFonts w:asciiTheme="minorHAnsi" w:hAnsiTheme="minorHAnsi" w:cstheme="minorHAnsi"/>
          <w:b/>
          <w:bCs/>
          <w:spacing w:val="-7"/>
          <w:sz w:val="24"/>
          <w:szCs w:val="24"/>
        </w:rPr>
        <w:t xml:space="preserve"> </w:t>
      </w:r>
      <w:r w:rsidR="007C0210" w:rsidRPr="00B52CE9">
        <w:rPr>
          <w:rFonts w:asciiTheme="minorHAnsi" w:hAnsiTheme="minorHAnsi" w:cstheme="minorHAnsi"/>
          <w:b/>
          <w:bCs/>
          <w:spacing w:val="-5"/>
          <w:sz w:val="24"/>
          <w:szCs w:val="24"/>
        </w:rPr>
        <w:t>and</w:t>
      </w:r>
      <w:r w:rsidR="00F02B38">
        <w:rPr>
          <w:rFonts w:asciiTheme="minorHAnsi" w:hAnsiTheme="minorHAnsi" w:cstheme="minorHAnsi"/>
          <w:b/>
          <w:bCs/>
          <w:spacing w:val="-5"/>
          <w:sz w:val="24"/>
          <w:szCs w:val="24"/>
        </w:rPr>
        <w:t xml:space="preserve"> </w:t>
      </w:r>
      <w:r w:rsidR="007C0210" w:rsidRPr="00F02B38">
        <w:rPr>
          <w:rFonts w:asciiTheme="minorHAnsi" w:hAnsiTheme="minorHAnsi" w:cstheme="minorHAnsi"/>
          <w:b/>
          <w:bCs/>
          <w:sz w:val="24"/>
          <w:szCs w:val="24"/>
        </w:rPr>
        <w:t>updates</w:t>
      </w:r>
      <w:r w:rsidR="007C0210" w:rsidRPr="00F02B38">
        <w:rPr>
          <w:rFonts w:asciiTheme="minorHAnsi" w:hAnsiTheme="minorHAnsi" w:cstheme="minorHAnsi"/>
          <w:b/>
          <w:bCs/>
          <w:spacing w:val="-3"/>
          <w:sz w:val="24"/>
          <w:szCs w:val="24"/>
        </w:rPr>
        <w:t xml:space="preserve"> </w:t>
      </w:r>
      <w:r w:rsidR="007C0210" w:rsidRPr="00F02B38">
        <w:rPr>
          <w:rFonts w:asciiTheme="minorHAnsi" w:hAnsiTheme="minorHAnsi" w:cstheme="minorHAnsi"/>
          <w:b/>
          <w:bCs/>
          <w:sz w:val="24"/>
          <w:szCs w:val="24"/>
        </w:rPr>
        <w:t>to</w:t>
      </w:r>
      <w:r w:rsidR="007C0210" w:rsidRPr="00F02B38">
        <w:rPr>
          <w:rFonts w:asciiTheme="minorHAnsi" w:hAnsiTheme="minorHAnsi" w:cstheme="minorHAnsi"/>
          <w:b/>
          <w:bCs/>
          <w:spacing w:val="-1"/>
          <w:sz w:val="24"/>
          <w:szCs w:val="24"/>
        </w:rPr>
        <w:t xml:space="preserve"> </w:t>
      </w:r>
      <w:r w:rsidR="007C0210" w:rsidRPr="00F02B38">
        <w:rPr>
          <w:rFonts w:asciiTheme="minorHAnsi" w:hAnsiTheme="minorHAnsi" w:cstheme="minorHAnsi"/>
          <w:b/>
          <w:bCs/>
          <w:sz w:val="24"/>
          <w:szCs w:val="24"/>
        </w:rPr>
        <w:t>members’</w:t>
      </w:r>
      <w:r w:rsidR="007C0210" w:rsidRPr="00F02B38">
        <w:rPr>
          <w:rFonts w:asciiTheme="minorHAnsi" w:hAnsiTheme="minorHAnsi" w:cstheme="minorHAnsi"/>
          <w:b/>
          <w:bCs/>
          <w:spacing w:val="-4"/>
          <w:sz w:val="24"/>
          <w:szCs w:val="24"/>
        </w:rPr>
        <w:t xml:space="preserve"> </w:t>
      </w:r>
      <w:r w:rsidR="007C0210" w:rsidRPr="00F02B38">
        <w:rPr>
          <w:rFonts w:asciiTheme="minorHAnsi" w:hAnsiTheme="minorHAnsi" w:cstheme="minorHAnsi"/>
          <w:b/>
          <w:bCs/>
          <w:sz w:val="24"/>
          <w:szCs w:val="24"/>
        </w:rPr>
        <w:t>register</w:t>
      </w:r>
      <w:r w:rsidR="007C0210" w:rsidRPr="00F02B38">
        <w:rPr>
          <w:rFonts w:asciiTheme="minorHAnsi" w:hAnsiTheme="minorHAnsi" w:cstheme="minorHAnsi"/>
          <w:b/>
          <w:bCs/>
          <w:spacing w:val="-1"/>
          <w:sz w:val="24"/>
          <w:szCs w:val="24"/>
        </w:rPr>
        <w:t xml:space="preserve"> </w:t>
      </w:r>
      <w:r w:rsidR="007C0210" w:rsidRPr="00F02B38">
        <w:rPr>
          <w:rFonts w:asciiTheme="minorHAnsi" w:hAnsiTheme="minorHAnsi" w:cstheme="minorHAnsi"/>
          <w:b/>
          <w:bCs/>
          <w:sz w:val="24"/>
          <w:szCs w:val="24"/>
        </w:rPr>
        <w:t>of</w:t>
      </w:r>
      <w:r w:rsidR="007C0210" w:rsidRPr="00F02B38">
        <w:rPr>
          <w:rFonts w:asciiTheme="minorHAnsi" w:hAnsiTheme="minorHAnsi" w:cstheme="minorHAnsi"/>
          <w:b/>
          <w:bCs/>
          <w:spacing w:val="-1"/>
          <w:sz w:val="24"/>
          <w:szCs w:val="24"/>
        </w:rPr>
        <w:t xml:space="preserve"> </w:t>
      </w:r>
      <w:r w:rsidR="007C0210" w:rsidRPr="00F02B38">
        <w:rPr>
          <w:rFonts w:asciiTheme="minorHAnsi" w:hAnsiTheme="minorHAnsi" w:cstheme="minorHAnsi"/>
          <w:b/>
          <w:bCs/>
          <w:spacing w:val="-2"/>
          <w:sz w:val="24"/>
          <w:szCs w:val="24"/>
        </w:rPr>
        <w:t>interests.</w:t>
      </w:r>
    </w:p>
    <w:p w14:paraId="5B4BB3AF" w14:textId="02CC5735" w:rsidR="00F02B38" w:rsidRPr="008738AA" w:rsidRDefault="00F02B38" w:rsidP="00BA68EC">
      <w:pPr>
        <w:rPr>
          <w:rFonts w:asciiTheme="minorHAnsi" w:hAnsiTheme="minorHAnsi" w:cstheme="minorHAnsi"/>
          <w:spacing w:val="-2"/>
          <w:sz w:val="24"/>
          <w:szCs w:val="24"/>
        </w:rPr>
      </w:pPr>
      <w:r w:rsidRPr="008738AA">
        <w:rPr>
          <w:rFonts w:asciiTheme="minorHAnsi" w:hAnsiTheme="minorHAnsi" w:cstheme="minorHAnsi"/>
          <w:spacing w:val="-2"/>
          <w:sz w:val="24"/>
          <w:szCs w:val="24"/>
        </w:rPr>
        <w:t xml:space="preserve">None. </w:t>
      </w:r>
    </w:p>
    <w:p w14:paraId="7B552777" w14:textId="77777777" w:rsidR="00F02B38" w:rsidRPr="00F02B38" w:rsidRDefault="00F02B38" w:rsidP="00BA68EC">
      <w:pPr>
        <w:pStyle w:val="ListParagraph"/>
        <w:spacing w:before="0"/>
        <w:ind w:left="0" w:firstLine="0"/>
        <w:rPr>
          <w:rFonts w:asciiTheme="minorHAnsi" w:hAnsiTheme="minorHAnsi" w:cstheme="minorHAnsi"/>
          <w:b/>
          <w:bCs/>
          <w:sz w:val="24"/>
          <w:szCs w:val="24"/>
        </w:rPr>
      </w:pPr>
    </w:p>
    <w:p w14:paraId="038C8BB8" w14:textId="7C85FAED" w:rsidR="007C0210"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z w:val="24"/>
          <w:szCs w:val="24"/>
        </w:rPr>
        <w:t xml:space="preserve">4. </w:t>
      </w:r>
      <w:r w:rsidR="007C0210" w:rsidRPr="00B52CE9">
        <w:rPr>
          <w:rFonts w:asciiTheme="minorHAnsi" w:hAnsiTheme="minorHAnsi" w:cstheme="minorHAnsi"/>
          <w:b/>
          <w:bCs/>
          <w:sz w:val="24"/>
          <w:szCs w:val="24"/>
        </w:rPr>
        <w:t>To</w:t>
      </w:r>
      <w:r w:rsidR="007C0210" w:rsidRPr="00B52CE9">
        <w:rPr>
          <w:rFonts w:asciiTheme="minorHAnsi" w:hAnsiTheme="minorHAnsi" w:cstheme="minorHAnsi"/>
          <w:b/>
          <w:bCs/>
          <w:spacing w:val="-14"/>
          <w:sz w:val="24"/>
          <w:szCs w:val="24"/>
        </w:rPr>
        <w:t xml:space="preserve"> </w:t>
      </w:r>
      <w:r w:rsidR="007C0210" w:rsidRPr="00B52CE9">
        <w:rPr>
          <w:rFonts w:asciiTheme="minorHAnsi" w:hAnsiTheme="minorHAnsi" w:cstheme="minorHAnsi"/>
          <w:b/>
          <w:bCs/>
          <w:sz w:val="24"/>
          <w:szCs w:val="24"/>
        </w:rPr>
        <w:t>consider,</w:t>
      </w:r>
      <w:r w:rsidR="007C0210" w:rsidRPr="00B52CE9">
        <w:rPr>
          <w:rFonts w:asciiTheme="minorHAnsi" w:hAnsiTheme="minorHAnsi" w:cstheme="minorHAnsi"/>
          <w:b/>
          <w:bCs/>
          <w:spacing w:val="-14"/>
          <w:sz w:val="24"/>
          <w:szCs w:val="24"/>
        </w:rPr>
        <w:t xml:space="preserve"> </w:t>
      </w:r>
      <w:r w:rsidR="007C0210" w:rsidRPr="00B52CE9">
        <w:rPr>
          <w:rFonts w:asciiTheme="minorHAnsi" w:hAnsiTheme="minorHAnsi" w:cstheme="minorHAnsi"/>
          <w:b/>
          <w:bCs/>
          <w:sz w:val="24"/>
          <w:szCs w:val="24"/>
        </w:rPr>
        <w:t>and</w:t>
      </w:r>
      <w:r w:rsidR="007C0210" w:rsidRPr="00B52CE9">
        <w:rPr>
          <w:rFonts w:asciiTheme="minorHAnsi" w:hAnsiTheme="minorHAnsi" w:cstheme="minorHAnsi"/>
          <w:b/>
          <w:bCs/>
          <w:spacing w:val="-13"/>
          <w:sz w:val="24"/>
          <w:szCs w:val="24"/>
        </w:rPr>
        <w:t xml:space="preserve"> </w:t>
      </w:r>
      <w:r w:rsidR="007C0210" w:rsidRPr="00B52CE9">
        <w:rPr>
          <w:rFonts w:asciiTheme="minorHAnsi" w:hAnsiTheme="minorHAnsi" w:cstheme="minorHAnsi"/>
          <w:b/>
          <w:bCs/>
          <w:sz w:val="24"/>
          <w:szCs w:val="24"/>
        </w:rPr>
        <w:t>approve</w:t>
      </w:r>
      <w:r w:rsidR="007C0210" w:rsidRPr="00B52CE9">
        <w:rPr>
          <w:rFonts w:asciiTheme="minorHAnsi" w:hAnsiTheme="minorHAnsi" w:cstheme="minorHAnsi"/>
          <w:b/>
          <w:bCs/>
          <w:spacing w:val="-14"/>
          <w:sz w:val="24"/>
          <w:szCs w:val="24"/>
        </w:rPr>
        <w:t xml:space="preserve"> </w:t>
      </w:r>
      <w:r w:rsidR="007C0210" w:rsidRPr="00B52CE9">
        <w:rPr>
          <w:rFonts w:asciiTheme="minorHAnsi" w:hAnsiTheme="minorHAnsi" w:cstheme="minorHAnsi"/>
          <w:b/>
          <w:bCs/>
          <w:sz w:val="24"/>
          <w:szCs w:val="24"/>
        </w:rPr>
        <w:t>if</w:t>
      </w:r>
      <w:r w:rsidR="007C0210" w:rsidRPr="00B52CE9">
        <w:rPr>
          <w:rFonts w:asciiTheme="minorHAnsi" w:hAnsiTheme="minorHAnsi" w:cstheme="minorHAnsi"/>
          <w:b/>
          <w:bCs/>
          <w:spacing w:val="-13"/>
          <w:sz w:val="24"/>
          <w:szCs w:val="24"/>
        </w:rPr>
        <w:t xml:space="preserve"> </w:t>
      </w:r>
      <w:r w:rsidR="007C0210" w:rsidRPr="00B52CE9">
        <w:rPr>
          <w:rFonts w:asciiTheme="minorHAnsi" w:hAnsiTheme="minorHAnsi" w:cstheme="minorHAnsi"/>
          <w:b/>
          <w:bCs/>
          <w:sz w:val="24"/>
          <w:szCs w:val="24"/>
        </w:rPr>
        <w:t>appropriate,</w:t>
      </w:r>
      <w:r w:rsidR="007C0210" w:rsidRPr="00B52CE9">
        <w:rPr>
          <w:rFonts w:asciiTheme="minorHAnsi" w:hAnsiTheme="minorHAnsi" w:cstheme="minorHAnsi"/>
          <w:b/>
          <w:bCs/>
          <w:spacing w:val="-13"/>
          <w:sz w:val="24"/>
          <w:szCs w:val="24"/>
        </w:rPr>
        <w:t xml:space="preserve"> </w:t>
      </w:r>
      <w:r w:rsidR="007C0210" w:rsidRPr="00B52CE9">
        <w:rPr>
          <w:rFonts w:asciiTheme="minorHAnsi" w:hAnsiTheme="minorHAnsi" w:cstheme="minorHAnsi"/>
          <w:b/>
          <w:bCs/>
          <w:sz w:val="24"/>
          <w:szCs w:val="24"/>
        </w:rPr>
        <w:t>agenda</w:t>
      </w:r>
      <w:r w:rsidR="007C0210" w:rsidRPr="00B52CE9">
        <w:rPr>
          <w:rFonts w:asciiTheme="minorHAnsi" w:hAnsiTheme="minorHAnsi" w:cstheme="minorHAnsi"/>
          <w:b/>
          <w:bCs/>
          <w:spacing w:val="-14"/>
          <w:sz w:val="24"/>
          <w:szCs w:val="24"/>
        </w:rPr>
        <w:t xml:space="preserve"> </w:t>
      </w:r>
      <w:r w:rsidR="007C0210" w:rsidRPr="00B52CE9">
        <w:rPr>
          <w:rFonts w:asciiTheme="minorHAnsi" w:hAnsiTheme="minorHAnsi" w:cstheme="minorHAnsi"/>
          <w:b/>
          <w:bCs/>
          <w:sz w:val="24"/>
          <w:szCs w:val="24"/>
        </w:rPr>
        <w:t>items</w:t>
      </w:r>
      <w:r w:rsidR="007C0210" w:rsidRPr="00B52CE9">
        <w:rPr>
          <w:rFonts w:asciiTheme="minorHAnsi" w:hAnsiTheme="minorHAnsi" w:cstheme="minorHAnsi"/>
          <w:b/>
          <w:bCs/>
          <w:spacing w:val="-13"/>
          <w:sz w:val="24"/>
          <w:szCs w:val="24"/>
        </w:rPr>
        <w:t xml:space="preserve"> </w:t>
      </w:r>
      <w:r w:rsidR="007C0210" w:rsidRPr="00B52CE9">
        <w:rPr>
          <w:rFonts w:asciiTheme="minorHAnsi" w:hAnsiTheme="minorHAnsi" w:cstheme="minorHAnsi"/>
          <w:b/>
          <w:bCs/>
          <w:sz w:val="24"/>
          <w:szCs w:val="24"/>
        </w:rPr>
        <w:t>sufficiently</w:t>
      </w:r>
      <w:r w:rsidR="007C0210" w:rsidRPr="00B52CE9">
        <w:rPr>
          <w:rFonts w:asciiTheme="minorHAnsi" w:hAnsiTheme="minorHAnsi" w:cstheme="minorHAnsi"/>
          <w:b/>
          <w:bCs/>
          <w:spacing w:val="-14"/>
          <w:sz w:val="24"/>
          <w:szCs w:val="24"/>
        </w:rPr>
        <w:t xml:space="preserve"> </w:t>
      </w:r>
      <w:r w:rsidR="007C0210" w:rsidRPr="00B52CE9">
        <w:rPr>
          <w:rFonts w:asciiTheme="minorHAnsi" w:hAnsiTheme="minorHAnsi" w:cstheme="minorHAnsi"/>
          <w:b/>
          <w:bCs/>
          <w:sz w:val="24"/>
          <w:szCs w:val="24"/>
        </w:rPr>
        <w:t>confidential</w:t>
      </w:r>
      <w:r w:rsidR="007C0210" w:rsidRPr="00B52CE9">
        <w:rPr>
          <w:rFonts w:asciiTheme="minorHAnsi" w:hAnsiTheme="minorHAnsi" w:cstheme="minorHAnsi"/>
          <w:b/>
          <w:bCs/>
          <w:spacing w:val="-13"/>
          <w:sz w:val="24"/>
          <w:szCs w:val="24"/>
        </w:rPr>
        <w:t xml:space="preserve"> </w:t>
      </w:r>
      <w:r w:rsidR="007C0210" w:rsidRPr="00B52CE9">
        <w:rPr>
          <w:rFonts w:asciiTheme="minorHAnsi" w:hAnsiTheme="minorHAnsi" w:cstheme="minorHAnsi"/>
          <w:b/>
          <w:bCs/>
          <w:sz w:val="24"/>
          <w:szCs w:val="24"/>
        </w:rPr>
        <w:t>as</w:t>
      </w:r>
      <w:r w:rsidR="007C0210" w:rsidRPr="00B52CE9">
        <w:rPr>
          <w:rFonts w:asciiTheme="minorHAnsi" w:hAnsiTheme="minorHAnsi" w:cstheme="minorHAnsi"/>
          <w:b/>
          <w:bCs/>
          <w:spacing w:val="-13"/>
          <w:sz w:val="24"/>
          <w:szCs w:val="24"/>
        </w:rPr>
        <w:t xml:space="preserve"> </w:t>
      </w:r>
      <w:r w:rsidR="007C0210" w:rsidRPr="00B52CE9">
        <w:rPr>
          <w:rFonts w:asciiTheme="minorHAnsi" w:hAnsiTheme="minorHAnsi" w:cstheme="minorHAnsi"/>
          <w:b/>
          <w:bCs/>
          <w:sz w:val="24"/>
          <w:szCs w:val="24"/>
        </w:rPr>
        <w:t>to</w:t>
      </w:r>
      <w:r w:rsidR="007C0210" w:rsidRPr="00B52CE9">
        <w:rPr>
          <w:rFonts w:asciiTheme="minorHAnsi" w:hAnsiTheme="minorHAnsi" w:cstheme="minorHAnsi"/>
          <w:b/>
          <w:bCs/>
          <w:spacing w:val="-14"/>
          <w:sz w:val="24"/>
          <w:szCs w:val="24"/>
        </w:rPr>
        <w:t xml:space="preserve"> </w:t>
      </w:r>
      <w:r w:rsidR="007C0210" w:rsidRPr="00B52CE9">
        <w:rPr>
          <w:rFonts w:asciiTheme="minorHAnsi" w:hAnsiTheme="minorHAnsi" w:cstheme="minorHAnsi"/>
          <w:b/>
          <w:bCs/>
          <w:sz w:val="24"/>
          <w:szCs w:val="24"/>
        </w:rPr>
        <w:t>warrant</w:t>
      </w:r>
      <w:r w:rsidR="007C0210" w:rsidRPr="00B52CE9">
        <w:rPr>
          <w:rFonts w:asciiTheme="minorHAnsi" w:hAnsiTheme="minorHAnsi" w:cstheme="minorHAnsi"/>
          <w:b/>
          <w:bCs/>
          <w:spacing w:val="-13"/>
          <w:sz w:val="24"/>
          <w:szCs w:val="24"/>
        </w:rPr>
        <w:t xml:space="preserve"> </w:t>
      </w:r>
      <w:r w:rsidR="007C0210" w:rsidRPr="00B52CE9">
        <w:rPr>
          <w:rFonts w:asciiTheme="minorHAnsi" w:hAnsiTheme="minorHAnsi" w:cstheme="minorHAnsi"/>
          <w:b/>
          <w:bCs/>
          <w:sz w:val="24"/>
          <w:szCs w:val="24"/>
        </w:rPr>
        <w:t>exclusion of members of the press and public under the Admission to Meetings Act 1960.</w:t>
      </w:r>
      <w:r w:rsidR="007C0210">
        <w:rPr>
          <w:rFonts w:asciiTheme="minorHAnsi" w:hAnsiTheme="minorHAnsi" w:cstheme="minorHAnsi"/>
          <w:b/>
          <w:bCs/>
          <w:sz w:val="24"/>
          <w:szCs w:val="24"/>
        </w:rPr>
        <w:t xml:space="preserve"> </w:t>
      </w:r>
    </w:p>
    <w:p w14:paraId="53CF4881" w14:textId="6C87ED96" w:rsidR="00F02B38" w:rsidRPr="00F02B38" w:rsidRDefault="00F02B38" w:rsidP="00BA68EC">
      <w:pPr>
        <w:pStyle w:val="ListParagraph"/>
        <w:spacing w:before="0"/>
        <w:ind w:left="0" w:firstLine="0"/>
        <w:rPr>
          <w:rFonts w:asciiTheme="minorHAnsi" w:hAnsiTheme="minorHAnsi" w:cstheme="minorHAnsi"/>
          <w:sz w:val="24"/>
          <w:szCs w:val="24"/>
        </w:rPr>
      </w:pPr>
      <w:r w:rsidRPr="00F02B38">
        <w:rPr>
          <w:rFonts w:asciiTheme="minorHAnsi" w:hAnsiTheme="minorHAnsi" w:cstheme="minorHAnsi"/>
          <w:sz w:val="24"/>
          <w:szCs w:val="24"/>
        </w:rPr>
        <w:t>None.</w:t>
      </w:r>
    </w:p>
    <w:p w14:paraId="1B918B2D" w14:textId="77777777" w:rsidR="00F02B38" w:rsidRDefault="00F02B38" w:rsidP="00BA68EC">
      <w:pPr>
        <w:pStyle w:val="ListParagraph"/>
        <w:spacing w:before="0"/>
        <w:ind w:left="0" w:firstLine="0"/>
        <w:rPr>
          <w:rFonts w:asciiTheme="minorHAnsi" w:hAnsiTheme="minorHAnsi" w:cstheme="minorHAnsi"/>
          <w:b/>
          <w:bCs/>
          <w:sz w:val="24"/>
          <w:szCs w:val="24"/>
        </w:rPr>
      </w:pPr>
    </w:p>
    <w:p w14:paraId="4A80702B" w14:textId="7A2C770D" w:rsidR="00880274" w:rsidRDefault="00820F43" w:rsidP="00BA68EC">
      <w:pPr>
        <w:pStyle w:val="ListParagraph"/>
        <w:spacing w:before="0"/>
        <w:ind w:left="0" w:firstLine="0"/>
        <w:rPr>
          <w:rFonts w:asciiTheme="minorHAnsi" w:hAnsiTheme="minorHAnsi" w:cstheme="minorHAnsi"/>
          <w:b/>
          <w:bCs/>
          <w:sz w:val="24"/>
          <w:szCs w:val="24"/>
        </w:rPr>
      </w:pPr>
      <w:bookmarkStart w:id="2" w:name="_Hlk223692616"/>
      <w:r>
        <w:rPr>
          <w:rFonts w:asciiTheme="minorHAnsi" w:hAnsiTheme="minorHAnsi" w:cstheme="minorHAnsi"/>
          <w:b/>
          <w:bCs/>
          <w:sz w:val="24"/>
          <w:szCs w:val="24"/>
        </w:rPr>
        <w:t xml:space="preserve">5. </w:t>
      </w:r>
      <w:r w:rsidR="007C0210">
        <w:rPr>
          <w:rFonts w:asciiTheme="minorHAnsi" w:hAnsiTheme="minorHAnsi" w:cstheme="minorHAnsi"/>
          <w:b/>
          <w:bCs/>
          <w:sz w:val="24"/>
          <w:szCs w:val="24"/>
        </w:rPr>
        <w:t>N</w:t>
      </w:r>
      <w:r w:rsidR="007C0210" w:rsidRPr="007D2F1E">
        <w:rPr>
          <w:rFonts w:asciiTheme="minorHAnsi" w:hAnsiTheme="minorHAnsi" w:cstheme="minorHAnsi"/>
          <w:b/>
          <w:bCs/>
          <w:sz w:val="24"/>
          <w:szCs w:val="24"/>
        </w:rPr>
        <w:t xml:space="preserve">omination of a </w:t>
      </w:r>
      <w:r w:rsidR="007C0210">
        <w:rPr>
          <w:rFonts w:asciiTheme="minorHAnsi" w:hAnsiTheme="minorHAnsi" w:cstheme="minorHAnsi"/>
          <w:b/>
          <w:bCs/>
          <w:sz w:val="24"/>
          <w:szCs w:val="24"/>
        </w:rPr>
        <w:t>Member</w:t>
      </w:r>
      <w:r w:rsidR="007C0210" w:rsidRPr="007D2F1E">
        <w:rPr>
          <w:rFonts w:asciiTheme="minorHAnsi" w:hAnsiTheme="minorHAnsi" w:cstheme="minorHAnsi"/>
          <w:b/>
          <w:bCs/>
          <w:sz w:val="24"/>
          <w:szCs w:val="24"/>
        </w:rPr>
        <w:t xml:space="preserve"> to complete the</w:t>
      </w:r>
      <w:r w:rsidR="007C0210">
        <w:rPr>
          <w:rFonts w:asciiTheme="minorHAnsi" w:hAnsiTheme="minorHAnsi" w:cstheme="minorHAnsi"/>
          <w:b/>
          <w:bCs/>
          <w:sz w:val="24"/>
          <w:szCs w:val="24"/>
        </w:rPr>
        <w:t xml:space="preserve"> next</w:t>
      </w:r>
      <w:r w:rsidR="007C0210" w:rsidRPr="007D2F1E">
        <w:rPr>
          <w:rFonts w:asciiTheme="minorHAnsi" w:hAnsiTheme="minorHAnsi" w:cstheme="minorHAnsi"/>
          <w:b/>
          <w:bCs/>
          <w:sz w:val="24"/>
          <w:szCs w:val="24"/>
        </w:rPr>
        <w:t xml:space="preserve"> Trident Report</w:t>
      </w:r>
      <w:r w:rsidR="007C0210">
        <w:rPr>
          <w:rFonts w:asciiTheme="minorHAnsi" w:hAnsiTheme="minorHAnsi" w:cstheme="minorHAnsi"/>
          <w:b/>
          <w:bCs/>
          <w:sz w:val="24"/>
          <w:szCs w:val="24"/>
        </w:rPr>
        <w:t>s</w:t>
      </w:r>
      <w:r w:rsidR="007C0210" w:rsidRPr="007D2F1E">
        <w:rPr>
          <w:rFonts w:asciiTheme="minorHAnsi" w:hAnsiTheme="minorHAnsi" w:cstheme="minorHAnsi"/>
          <w:b/>
          <w:bCs/>
          <w:sz w:val="24"/>
          <w:szCs w:val="24"/>
        </w:rPr>
        <w:t xml:space="preserve"> for submission by 11 </w:t>
      </w:r>
      <w:r w:rsidR="007C0210">
        <w:rPr>
          <w:rFonts w:asciiTheme="minorHAnsi" w:hAnsiTheme="minorHAnsi" w:cstheme="minorHAnsi"/>
          <w:b/>
          <w:bCs/>
          <w:sz w:val="24"/>
          <w:szCs w:val="24"/>
        </w:rPr>
        <w:t>July and 11 August 2026.</w:t>
      </w:r>
    </w:p>
    <w:p w14:paraId="30070CD3" w14:textId="31A7B199" w:rsidR="00880274" w:rsidRDefault="00880274" w:rsidP="00BA68EC">
      <w:pPr>
        <w:pStyle w:val="ListParagraph"/>
        <w:spacing w:before="0"/>
        <w:ind w:left="0" w:firstLine="0"/>
        <w:rPr>
          <w:rFonts w:asciiTheme="minorHAnsi" w:hAnsiTheme="minorHAnsi" w:cstheme="minorHAnsi"/>
          <w:b/>
          <w:bCs/>
          <w:sz w:val="24"/>
          <w:szCs w:val="24"/>
        </w:rPr>
      </w:pPr>
      <w:r w:rsidRPr="00880274">
        <w:rPr>
          <w:rFonts w:asciiTheme="minorHAnsi" w:hAnsiTheme="minorHAnsi" w:cstheme="minorHAnsi"/>
          <w:sz w:val="24"/>
          <w:szCs w:val="24"/>
        </w:rPr>
        <w:t>Cllr Burns agreed to prepare the July report.</w:t>
      </w:r>
      <w:r>
        <w:rPr>
          <w:rFonts w:asciiTheme="minorHAnsi" w:hAnsiTheme="minorHAnsi" w:cstheme="minorHAnsi"/>
          <w:b/>
          <w:bCs/>
          <w:sz w:val="24"/>
          <w:szCs w:val="24"/>
        </w:rPr>
        <w:t xml:space="preserve"> Action: Cllr Burns.</w:t>
      </w:r>
    </w:p>
    <w:p w14:paraId="41D8B536" w14:textId="3C5BFD09" w:rsidR="007C0210" w:rsidRPr="00B52CE9" w:rsidRDefault="007C0210"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z w:val="24"/>
          <w:szCs w:val="24"/>
        </w:rPr>
        <w:t xml:space="preserve"> </w:t>
      </w:r>
    </w:p>
    <w:p w14:paraId="31ACA844" w14:textId="4969B31C" w:rsidR="007C0210" w:rsidRPr="00880274" w:rsidRDefault="00820F43" w:rsidP="00BA68EC">
      <w:pPr>
        <w:pStyle w:val="ListParagraph"/>
        <w:spacing w:before="0"/>
        <w:ind w:left="0" w:firstLine="0"/>
        <w:rPr>
          <w:rFonts w:asciiTheme="minorHAnsi" w:hAnsiTheme="minorHAnsi" w:cstheme="minorHAnsi"/>
          <w:b/>
          <w:bCs/>
          <w:sz w:val="24"/>
          <w:szCs w:val="24"/>
        </w:rPr>
      </w:pPr>
      <w:bookmarkStart w:id="3" w:name="_Hlk223346218"/>
      <w:bookmarkEnd w:id="2"/>
      <w:r>
        <w:rPr>
          <w:rFonts w:asciiTheme="minorHAnsi" w:hAnsiTheme="minorHAnsi" w:cstheme="minorHAnsi"/>
          <w:b/>
          <w:bCs/>
          <w:sz w:val="24"/>
          <w:szCs w:val="24"/>
        </w:rPr>
        <w:t xml:space="preserve">6. </w:t>
      </w:r>
      <w:r w:rsidR="007C0210">
        <w:rPr>
          <w:rFonts w:asciiTheme="minorHAnsi" w:hAnsiTheme="minorHAnsi" w:cstheme="minorHAnsi"/>
          <w:b/>
          <w:bCs/>
          <w:sz w:val="24"/>
          <w:szCs w:val="24"/>
        </w:rPr>
        <w:t>To receive a r</w:t>
      </w:r>
      <w:r w:rsidR="007C0210" w:rsidRPr="00B52CE9">
        <w:rPr>
          <w:rFonts w:asciiTheme="minorHAnsi" w:hAnsiTheme="minorHAnsi" w:cstheme="minorHAnsi"/>
          <w:b/>
          <w:bCs/>
          <w:sz w:val="24"/>
          <w:szCs w:val="24"/>
        </w:rPr>
        <w:t>eport</w:t>
      </w:r>
      <w:r w:rsidR="007C0210" w:rsidRPr="00B52CE9">
        <w:rPr>
          <w:rFonts w:asciiTheme="minorHAnsi" w:hAnsiTheme="minorHAnsi" w:cstheme="minorHAnsi"/>
          <w:b/>
          <w:bCs/>
          <w:spacing w:val="-3"/>
          <w:sz w:val="24"/>
          <w:szCs w:val="24"/>
        </w:rPr>
        <w:t xml:space="preserve"> </w:t>
      </w:r>
      <w:r w:rsidR="007C0210" w:rsidRPr="00B52CE9">
        <w:rPr>
          <w:rFonts w:asciiTheme="minorHAnsi" w:hAnsiTheme="minorHAnsi" w:cstheme="minorHAnsi"/>
          <w:b/>
          <w:bCs/>
          <w:sz w:val="24"/>
          <w:szCs w:val="24"/>
        </w:rPr>
        <w:t>from</w:t>
      </w:r>
      <w:r w:rsidR="007C0210" w:rsidRPr="00B52CE9">
        <w:rPr>
          <w:rFonts w:asciiTheme="minorHAnsi" w:hAnsiTheme="minorHAnsi" w:cstheme="minorHAnsi"/>
          <w:b/>
          <w:bCs/>
          <w:spacing w:val="-6"/>
          <w:sz w:val="24"/>
          <w:szCs w:val="24"/>
        </w:rPr>
        <w:t xml:space="preserve"> </w:t>
      </w:r>
      <w:r w:rsidR="007C0210" w:rsidRPr="00B52CE9">
        <w:rPr>
          <w:rFonts w:asciiTheme="minorHAnsi" w:hAnsiTheme="minorHAnsi" w:cstheme="minorHAnsi"/>
          <w:b/>
          <w:bCs/>
          <w:sz w:val="24"/>
          <w:szCs w:val="24"/>
        </w:rPr>
        <w:t>the</w:t>
      </w:r>
      <w:r w:rsidR="007C0210" w:rsidRPr="00B52CE9">
        <w:rPr>
          <w:rFonts w:asciiTheme="minorHAnsi" w:hAnsiTheme="minorHAnsi" w:cstheme="minorHAnsi"/>
          <w:b/>
          <w:bCs/>
          <w:spacing w:val="-4"/>
          <w:sz w:val="24"/>
          <w:szCs w:val="24"/>
        </w:rPr>
        <w:t xml:space="preserve"> </w:t>
      </w:r>
      <w:r w:rsidR="007C0210" w:rsidRPr="00B52CE9">
        <w:rPr>
          <w:rFonts w:asciiTheme="minorHAnsi" w:hAnsiTheme="minorHAnsi" w:cstheme="minorHAnsi"/>
          <w:b/>
          <w:bCs/>
          <w:sz w:val="24"/>
          <w:szCs w:val="24"/>
        </w:rPr>
        <w:t>County</w:t>
      </w:r>
      <w:r w:rsidR="007C0210" w:rsidRPr="00B52CE9">
        <w:rPr>
          <w:rFonts w:asciiTheme="minorHAnsi" w:hAnsiTheme="minorHAnsi" w:cstheme="minorHAnsi"/>
          <w:b/>
          <w:bCs/>
          <w:spacing w:val="-3"/>
          <w:sz w:val="24"/>
          <w:szCs w:val="24"/>
        </w:rPr>
        <w:t xml:space="preserve"> </w:t>
      </w:r>
      <w:r w:rsidR="007C0210" w:rsidRPr="00B52CE9">
        <w:rPr>
          <w:rFonts w:asciiTheme="minorHAnsi" w:hAnsiTheme="minorHAnsi" w:cstheme="minorHAnsi"/>
          <w:b/>
          <w:bCs/>
          <w:spacing w:val="-2"/>
          <w:sz w:val="24"/>
          <w:szCs w:val="24"/>
        </w:rPr>
        <w:t>Councillor.</w:t>
      </w:r>
      <w:r w:rsidR="007C0210">
        <w:rPr>
          <w:rFonts w:asciiTheme="minorHAnsi" w:hAnsiTheme="minorHAnsi" w:cstheme="minorHAnsi"/>
          <w:b/>
          <w:bCs/>
          <w:spacing w:val="-2"/>
          <w:sz w:val="24"/>
          <w:szCs w:val="24"/>
        </w:rPr>
        <w:t xml:space="preserve"> </w:t>
      </w:r>
      <w:r w:rsidR="007C0210" w:rsidRPr="00FE2158">
        <w:rPr>
          <w:rFonts w:asciiTheme="minorHAnsi" w:hAnsiTheme="minorHAnsi" w:cstheme="minorHAnsi"/>
          <w:spacing w:val="-2"/>
          <w:sz w:val="24"/>
          <w:szCs w:val="24"/>
        </w:rPr>
        <w:t>(</w:t>
      </w:r>
      <w:r w:rsidR="007C0210">
        <w:rPr>
          <w:rFonts w:asciiTheme="minorHAnsi" w:hAnsiTheme="minorHAnsi" w:cstheme="minorHAnsi"/>
          <w:spacing w:val="-2"/>
          <w:sz w:val="24"/>
          <w:szCs w:val="24"/>
        </w:rPr>
        <w:t>No</w:t>
      </w:r>
      <w:r w:rsidR="007C0210" w:rsidRPr="00FE2158">
        <w:rPr>
          <w:rFonts w:asciiTheme="minorHAnsi" w:hAnsiTheme="minorHAnsi" w:cstheme="minorHAnsi"/>
          <w:spacing w:val="-2"/>
          <w:sz w:val="24"/>
          <w:szCs w:val="24"/>
        </w:rPr>
        <w:t xml:space="preserve"> decision</w:t>
      </w:r>
      <w:r w:rsidR="007C0210">
        <w:rPr>
          <w:rFonts w:asciiTheme="minorHAnsi" w:hAnsiTheme="minorHAnsi" w:cstheme="minorHAnsi"/>
          <w:spacing w:val="-2"/>
          <w:sz w:val="24"/>
          <w:szCs w:val="24"/>
        </w:rPr>
        <w:t>s</w:t>
      </w:r>
      <w:r w:rsidR="007C0210" w:rsidRPr="00FE2158">
        <w:rPr>
          <w:rFonts w:asciiTheme="minorHAnsi" w:hAnsiTheme="minorHAnsi" w:cstheme="minorHAnsi"/>
          <w:spacing w:val="-2"/>
          <w:sz w:val="24"/>
          <w:szCs w:val="24"/>
        </w:rPr>
        <w:t xml:space="preserve"> may take place as a result of this item).</w:t>
      </w:r>
    </w:p>
    <w:p w14:paraId="298A96A5" w14:textId="3D79A1A2" w:rsidR="006A3DD4" w:rsidRPr="006A3DD4" w:rsidRDefault="00204FB9" w:rsidP="00355970">
      <w:pPr>
        <w:pStyle w:val="ListParagraph"/>
        <w:spacing w:before="0"/>
        <w:ind w:left="0" w:firstLine="0"/>
        <w:rPr>
          <w:rFonts w:asciiTheme="minorHAnsi" w:hAnsiTheme="minorHAnsi" w:cstheme="minorHAnsi"/>
          <w:sz w:val="24"/>
          <w:szCs w:val="24"/>
        </w:rPr>
      </w:pPr>
      <w:r w:rsidRPr="00204FB9">
        <w:rPr>
          <w:rFonts w:asciiTheme="minorHAnsi" w:hAnsiTheme="minorHAnsi" w:cstheme="minorHAnsi"/>
          <w:sz w:val="24"/>
          <w:szCs w:val="24"/>
        </w:rPr>
        <w:t>Members noted a</w:t>
      </w:r>
      <w:r w:rsidR="006A3DD4">
        <w:rPr>
          <w:rFonts w:asciiTheme="minorHAnsi" w:hAnsiTheme="minorHAnsi" w:cstheme="minorHAnsi"/>
          <w:sz w:val="24"/>
          <w:szCs w:val="24"/>
        </w:rPr>
        <w:t xml:space="preserve"> written</w:t>
      </w:r>
      <w:r w:rsidRPr="00204FB9">
        <w:rPr>
          <w:rFonts w:asciiTheme="minorHAnsi" w:hAnsiTheme="minorHAnsi" w:cstheme="minorHAnsi"/>
          <w:sz w:val="24"/>
          <w:szCs w:val="24"/>
        </w:rPr>
        <w:t xml:space="preserve"> report from Cllr Logen</w:t>
      </w:r>
      <w:r w:rsidR="006A3DD4">
        <w:rPr>
          <w:rFonts w:asciiTheme="minorHAnsi" w:hAnsiTheme="minorHAnsi" w:cstheme="minorHAnsi"/>
          <w:sz w:val="24"/>
          <w:szCs w:val="24"/>
        </w:rPr>
        <w:t>, Appendix 1.</w:t>
      </w:r>
    </w:p>
    <w:p w14:paraId="1745DF57" w14:textId="77777777" w:rsidR="006A3DD4" w:rsidRDefault="006A3DD4" w:rsidP="00BA68EC">
      <w:pPr>
        <w:pStyle w:val="ListParagraph"/>
        <w:spacing w:before="0"/>
        <w:ind w:left="0" w:firstLine="0"/>
        <w:rPr>
          <w:rFonts w:asciiTheme="minorHAnsi" w:hAnsiTheme="minorHAnsi" w:cstheme="minorHAnsi"/>
          <w:sz w:val="24"/>
          <w:szCs w:val="24"/>
        </w:rPr>
      </w:pPr>
    </w:p>
    <w:p w14:paraId="05C6CD0D" w14:textId="403FDEB6" w:rsidR="00C86F60" w:rsidRPr="00C86F60" w:rsidRDefault="00C86F60" w:rsidP="00355970">
      <w:pPr>
        <w:pStyle w:val="ListParagraph"/>
        <w:spacing w:before="0"/>
        <w:ind w:hanging="409"/>
        <w:rPr>
          <w:rFonts w:asciiTheme="minorHAnsi" w:hAnsiTheme="minorHAnsi" w:cstheme="minorHAnsi"/>
          <w:sz w:val="24"/>
          <w:szCs w:val="24"/>
          <w:lang w:val="en-GB"/>
        </w:rPr>
      </w:pPr>
      <w:r w:rsidRPr="00C86F60">
        <w:rPr>
          <w:rFonts w:asciiTheme="minorHAnsi" w:hAnsiTheme="minorHAnsi" w:cstheme="minorHAnsi"/>
          <w:sz w:val="24"/>
          <w:szCs w:val="24"/>
          <w:lang w:val="en-GB"/>
        </w:rPr>
        <w:t>Cllr Logen reported</w:t>
      </w:r>
      <w:r w:rsidR="00D94A4C">
        <w:rPr>
          <w:rFonts w:asciiTheme="minorHAnsi" w:hAnsiTheme="minorHAnsi" w:cstheme="minorHAnsi"/>
          <w:sz w:val="24"/>
          <w:szCs w:val="24"/>
          <w:lang w:val="en-GB"/>
        </w:rPr>
        <w:t xml:space="preserve"> that</w:t>
      </w:r>
      <w:r w:rsidRPr="00C86F60">
        <w:rPr>
          <w:rFonts w:asciiTheme="minorHAnsi" w:hAnsiTheme="minorHAnsi" w:cstheme="minorHAnsi"/>
          <w:sz w:val="24"/>
          <w:szCs w:val="24"/>
          <w:lang w:val="en-GB"/>
        </w:rPr>
        <w:t>:</w:t>
      </w:r>
    </w:p>
    <w:p w14:paraId="36B52831" w14:textId="77777777" w:rsidR="00C86F60" w:rsidRPr="00C86F60" w:rsidRDefault="00C86F60" w:rsidP="00C86F60">
      <w:pPr>
        <w:pStyle w:val="ListParagraph"/>
        <w:numPr>
          <w:ilvl w:val="0"/>
          <w:numId w:val="80"/>
        </w:numPr>
        <w:spacing w:before="0"/>
        <w:rPr>
          <w:rFonts w:asciiTheme="minorHAnsi" w:hAnsiTheme="minorHAnsi" w:cstheme="minorHAnsi"/>
          <w:sz w:val="24"/>
          <w:szCs w:val="24"/>
          <w:lang w:val="en-GB"/>
        </w:rPr>
      </w:pPr>
      <w:r w:rsidRPr="00C86F60">
        <w:rPr>
          <w:rFonts w:asciiTheme="minorHAnsi" w:hAnsiTheme="minorHAnsi" w:cstheme="minorHAnsi"/>
          <w:sz w:val="24"/>
          <w:szCs w:val="24"/>
          <w:lang w:val="en-GB"/>
        </w:rPr>
        <w:t xml:space="preserve">KCC is currently consulting on its 2027/28 budget and encouraged residents to respond and raise awareness of the consultation. </w:t>
      </w:r>
    </w:p>
    <w:p w14:paraId="5ED3A9AE" w14:textId="77777777" w:rsidR="00C86F60" w:rsidRDefault="00C86F60" w:rsidP="00C86F60">
      <w:pPr>
        <w:pStyle w:val="ListParagraph"/>
        <w:numPr>
          <w:ilvl w:val="0"/>
          <w:numId w:val="80"/>
        </w:numPr>
        <w:spacing w:before="0"/>
        <w:rPr>
          <w:rFonts w:asciiTheme="minorHAnsi" w:hAnsiTheme="minorHAnsi" w:cstheme="minorHAnsi"/>
          <w:sz w:val="24"/>
          <w:szCs w:val="24"/>
          <w:lang w:val="en-GB"/>
        </w:rPr>
      </w:pPr>
      <w:r w:rsidRPr="00C86F60">
        <w:rPr>
          <w:rFonts w:asciiTheme="minorHAnsi" w:hAnsiTheme="minorHAnsi" w:cstheme="minorHAnsi"/>
          <w:sz w:val="24"/>
          <w:szCs w:val="24"/>
          <w:lang w:val="en-GB"/>
        </w:rPr>
        <w:t xml:space="preserve">District and County Councils have limited powers in relation to utility companies, despite recent water shortages and outages across Kent and Sevenoaks. KCC continues to work with utility companies to seek improvements and apply pressure where significant disruption is caused. </w:t>
      </w:r>
    </w:p>
    <w:p w14:paraId="6F1D1F79" w14:textId="77777777" w:rsidR="00C86F60" w:rsidRPr="00C86F60" w:rsidRDefault="00C86F60" w:rsidP="00C86F60">
      <w:pPr>
        <w:pStyle w:val="ListParagraph"/>
        <w:spacing w:before="0"/>
        <w:ind w:left="720" w:firstLine="0"/>
        <w:rPr>
          <w:rFonts w:asciiTheme="minorHAnsi" w:hAnsiTheme="minorHAnsi" w:cstheme="minorHAnsi"/>
          <w:sz w:val="24"/>
          <w:szCs w:val="24"/>
          <w:lang w:val="en-GB"/>
        </w:rPr>
      </w:pPr>
    </w:p>
    <w:p w14:paraId="4831EAB2" w14:textId="754010C0" w:rsidR="00E75BDA" w:rsidRPr="00E75BDA" w:rsidRDefault="00C86F60" w:rsidP="00E75BDA">
      <w:pPr>
        <w:pStyle w:val="ListParagraph"/>
        <w:spacing w:before="0"/>
        <w:ind w:left="0" w:firstLine="0"/>
        <w:rPr>
          <w:rFonts w:asciiTheme="minorHAnsi" w:hAnsiTheme="minorHAnsi" w:cstheme="minorHAnsi"/>
          <w:sz w:val="24"/>
          <w:szCs w:val="24"/>
          <w:lang w:val="en-GB"/>
        </w:rPr>
      </w:pPr>
      <w:r w:rsidRPr="00C86F60">
        <w:rPr>
          <w:rFonts w:asciiTheme="minorHAnsi" w:hAnsiTheme="minorHAnsi" w:cstheme="minorHAnsi"/>
          <w:sz w:val="24"/>
          <w:szCs w:val="24"/>
          <w:lang w:val="en-GB"/>
        </w:rPr>
        <w:t xml:space="preserve">Cllr McGeough thanked Cllr Logen for his support since </w:t>
      </w:r>
      <w:r w:rsidR="00D94A4C">
        <w:rPr>
          <w:rFonts w:asciiTheme="minorHAnsi" w:hAnsiTheme="minorHAnsi" w:cstheme="minorHAnsi"/>
          <w:sz w:val="24"/>
          <w:szCs w:val="24"/>
          <w:lang w:val="en-GB"/>
        </w:rPr>
        <w:t>SDCs</w:t>
      </w:r>
      <w:r w:rsidRPr="00C86F60">
        <w:rPr>
          <w:rFonts w:asciiTheme="minorHAnsi" w:hAnsiTheme="minorHAnsi" w:cstheme="minorHAnsi"/>
          <w:sz w:val="24"/>
          <w:szCs w:val="24"/>
          <w:lang w:val="en-GB"/>
        </w:rPr>
        <w:t xml:space="preserve"> Regulation 18 </w:t>
      </w:r>
      <w:r>
        <w:rPr>
          <w:rFonts w:asciiTheme="minorHAnsi" w:hAnsiTheme="minorHAnsi" w:cstheme="minorHAnsi"/>
          <w:sz w:val="24"/>
          <w:szCs w:val="24"/>
          <w:lang w:val="en-GB"/>
        </w:rPr>
        <w:t>and</w:t>
      </w:r>
      <w:r w:rsidRPr="00C86F60">
        <w:rPr>
          <w:rFonts w:asciiTheme="minorHAnsi" w:hAnsiTheme="minorHAnsi" w:cstheme="minorHAnsi"/>
          <w:sz w:val="24"/>
          <w:szCs w:val="24"/>
          <w:lang w:val="en-GB"/>
        </w:rPr>
        <w:t xml:space="preserve"> noted</w:t>
      </w:r>
      <w:r>
        <w:rPr>
          <w:rFonts w:asciiTheme="minorHAnsi" w:hAnsiTheme="minorHAnsi" w:cstheme="minorHAnsi"/>
          <w:sz w:val="24"/>
          <w:szCs w:val="24"/>
          <w:lang w:val="en-GB"/>
        </w:rPr>
        <w:t xml:space="preserve"> </w:t>
      </w:r>
      <w:r w:rsidRPr="00C86F60">
        <w:rPr>
          <w:rFonts w:asciiTheme="minorHAnsi" w:hAnsiTheme="minorHAnsi" w:cstheme="minorHAnsi"/>
          <w:sz w:val="24"/>
          <w:szCs w:val="24"/>
          <w:lang w:val="en-GB"/>
        </w:rPr>
        <w:t>that the dates</w:t>
      </w:r>
      <w:r w:rsidR="00E75BDA">
        <w:rPr>
          <w:rFonts w:asciiTheme="minorHAnsi" w:hAnsiTheme="minorHAnsi" w:cstheme="minorHAnsi"/>
          <w:sz w:val="24"/>
          <w:szCs w:val="24"/>
          <w:lang w:val="en-GB"/>
        </w:rPr>
        <w:t xml:space="preserve"> </w:t>
      </w:r>
      <w:r w:rsidRPr="00C86F60">
        <w:rPr>
          <w:rFonts w:asciiTheme="minorHAnsi" w:hAnsiTheme="minorHAnsi" w:cstheme="minorHAnsi"/>
          <w:sz w:val="24"/>
          <w:szCs w:val="24"/>
          <w:lang w:val="en-GB"/>
        </w:rPr>
        <w:t xml:space="preserve">for Regulation 19 on SDC's Local Plan had been published and </w:t>
      </w:r>
      <w:r w:rsidR="00D94A4C">
        <w:rPr>
          <w:rFonts w:asciiTheme="minorHAnsi" w:hAnsiTheme="minorHAnsi" w:cstheme="minorHAnsi"/>
          <w:sz w:val="24"/>
          <w:szCs w:val="24"/>
          <w:lang w:val="en-GB"/>
        </w:rPr>
        <w:t>is</w:t>
      </w:r>
      <w:r w:rsidRPr="00C86F60">
        <w:rPr>
          <w:rFonts w:asciiTheme="minorHAnsi" w:hAnsiTheme="minorHAnsi" w:cstheme="minorHAnsi"/>
          <w:sz w:val="24"/>
          <w:szCs w:val="24"/>
          <w:lang w:val="en-GB"/>
        </w:rPr>
        <w:t xml:space="preserve"> a key stage in the plan-making process</w:t>
      </w:r>
      <w:r>
        <w:rPr>
          <w:rFonts w:asciiTheme="minorHAnsi" w:hAnsiTheme="minorHAnsi" w:cstheme="minorHAnsi"/>
          <w:sz w:val="24"/>
          <w:szCs w:val="24"/>
          <w:lang w:val="en-GB"/>
        </w:rPr>
        <w:t xml:space="preserve"> for Farningham</w:t>
      </w:r>
      <w:r w:rsidRPr="00C86F60">
        <w:rPr>
          <w:rFonts w:asciiTheme="minorHAnsi" w:hAnsiTheme="minorHAnsi" w:cstheme="minorHAnsi"/>
          <w:sz w:val="24"/>
          <w:szCs w:val="24"/>
          <w:lang w:val="en-GB"/>
        </w:rPr>
        <w:t xml:space="preserve">. </w:t>
      </w:r>
      <w:r>
        <w:rPr>
          <w:rFonts w:asciiTheme="minorHAnsi" w:hAnsiTheme="minorHAnsi" w:cstheme="minorHAnsi"/>
          <w:sz w:val="24"/>
          <w:szCs w:val="24"/>
          <w:lang w:val="en-GB"/>
        </w:rPr>
        <w:t>He</w:t>
      </w:r>
      <w:r w:rsidRPr="00C86F60">
        <w:rPr>
          <w:rFonts w:asciiTheme="minorHAnsi" w:hAnsiTheme="minorHAnsi" w:cstheme="minorHAnsi"/>
          <w:sz w:val="24"/>
          <w:szCs w:val="24"/>
          <w:lang w:val="en-GB"/>
        </w:rPr>
        <w:t xml:space="preserve"> </w:t>
      </w:r>
      <w:r w:rsidR="00D94A4C">
        <w:rPr>
          <w:rFonts w:asciiTheme="minorHAnsi" w:hAnsiTheme="minorHAnsi" w:cstheme="minorHAnsi"/>
          <w:sz w:val="24"/>
          <w:szCs w:val="24"/>
          <w:lang w:val="en-GB"/>
        </w:rPr>
        <w:t>added</w:t>
      </w:r>
      <w:r w:rsidRPr="00C86F60">
        <w:rPr>
          <w:rFonts w:asciiTheme="minorHAnsi" w:hAnsiTheme="minorHAnsi" w:cstheme="minorHAnsi"/>
          <w:sz w:val="24"/>
          <w:szCs w:val="24"/>
          <w:lang w:val="en-GB"/>
        </w:rPr>
        <w:t xml:space="preserve"> that </w:t>
      </w:r>
      <w:r>
        <w:rPr>
          <w:rFonts w:asciiTheme="minorHAnsi" w:hAnsiTheme="minorHAnsi" w:cstheme="minorHAnsi"/>
          <w:sz w:val="24"/>
          <w:szCs w:val="24"/>
          <w:lang w:val="en-GB"/>
        </w:rPr>
        <w:t>FPC</w:t>
      </w:r>
      <w:r w:rsidRPr="00C86F60">
        <w:rPr>
          <w:rFonts w:asciiTheme="minorHAnsi" w:hAnsiTheme="minorHAnsi" w:cstheme="minorHAnsi"/>
          <w:sz w:val="24"/>
          <w:szCs w:val="24"/>
          <w:lang w:val="en-GB"/>
        </w:rPr>
        <w:t xml:space="preserve"> would continue to value Cllr Logen's support, including engagement with Kent Highways</w:t>
      </w:r>
      <w:r w:rsidR="00E75BDA">
        <w:rPr>
          <w:rFonts w:asciiTheme="minorHAnsi" w:hAnsiTheme="minorHAnsi" w:cstheme="minorHAnsi"/>
          <w:sz w:val="24"/>
          <w:szCs w:val="24"/>
          <w:lang w:val="en-GB"/>
        </w:rPr>
        <w:t xml:space="preserve"> </w:t>
      </w:r>
      <w:r w:rsidR="00E75BDA" w:rsidRPr="00E75BDA">
        <w:rPr>
          <w:rFonts w:asciiTheme="minorHAnsi" w:hAnsiTheme="minorHAnsi" w:cstheme="minorHAnsi"/>
          <w:sz w:val="24"/>
          <w:szCs w:val="24"/>
          <w:lang w:val="en-GB"/>
        </w:rPr>
        <w:t>Education Teams on forming their formal response</w:t>
      </w:r>
    </w:p>
    <w:p w14:paraId="5D41C256" w14:textId="77777777" w:rsidR="0036075A" w:rsidRPr="0036075A" w:rsidRDefault="00E75BDA" w:rsidP="0036075A">
      <w:pPr>
        <w:pStyle w:val="ListParagraph"/>
        <w:spacing w:before="0"/>
        <w:ind w:left="0" w:firstLine="0"/>
        <w:rPr>
          <w:rFonts w:asciiTheme="minorHAnsi" w:hAnsiTheme="minorHAnsi" w:cstheme="minorHAnsi"/>
          <w:sz w:val="24"/>
          <w:szCs w:val="24"/>
          <w:lang w:val="en-GB"/>
        </w:rPr>
      </w:pPr>
      <w:r w:rsidRPr="00E75BDA">
        <w:rPr>
          <w:rFonts w:asciiTheme="minorHAnsi" w:hAnsiTheme="minorHAnsi" w:cstheme="minorHAnsi"/>
          <w:sz w:val="24"/>
          <w:szCs w:val="24"/>
          <w:lang w:val="en-GB"/>
        </w:rPr>
        <w:t>to Reg 19. Cllr McGeough</w:t>
      </w:r>
      <w:r w:rsidR="00C86F60">
        <w:rPr>
          <w:rFonts w:asciiTheme="minorHAnsi" w:hAnsiTheme="minorHAnsi" w:cstheme="minorHAnsi"/>
          <w:sz w:val="24"/>
          <w:szCs w:val="24"/>
          <w:lang w:val="en-GB"/>
        </w:rPr>
        <w:t xml:space="preserve"> and</w:t>
      </w:r>
      <w:r w:rsidR="00C86F60" w:rsidRPr="00C86F60">
        <w:rPr>
          <w:rFonts w:asciiTheme="minorHAnsi" w:hAnsiTheme="minorHAnsi" w:cstheme="minorHAnsi"/>
          <w:sz w:val="24"/>
          <w:szCs w:val="24"/>
          <w:lang w:val="en-GB"/>
        </w:rPr>
        <w:t xml:space="preserve"> reiterated </w:t>
      </w:r>
      <w:r w:rsidR="00C86F60">
        <w:rPr>
          <w:rFonts w:asciiTheme="minorHAnsi" w:hAnsiTheme="minorHAnsi" w:cstheme="minorHAnsi"/>
          <w:sz w:val="24"/>
          <w:szCs w:val="24"/>
          <w:lang w:val="en-GB"/>
        </w:rPr>
        <w:t>FPCs</w:t>
      </w:r>
      <w:r w:rsidR="00C86F60" w:rsidRPr="00C86F60">
        <w:rPr>
          <w:rFonts w:asciiTheme="minorHAnsi" w:hAnsiTheme="minorHAnsi" w:cstheme="minorHAnsi"/>
          <w:sz w:val="24"/>
          <w:szCs w:val="24"/>
          <w:lang w:val="en-GB"/>
        </w:rPr>
        <w:t xml:space="preserve"> objection to the allocation of Pedham Place, citing the impact on the National Landscape, the site's unsustainable location and highway concerns as </w:t>
      </w:r>
      <w:r w:rsidR="00C86F60" w:rsidRPr="00C86F60">
        <w:rPr>
          <w:rFonts w:asciiTheme="minorHAnsi" w:hAnsiTheme="minorHAnsi" w:cstheme="minorHAnsi"/>
          <w:sz w:val="24"/>
          <w:szCs w:val="24"/>
          <w:lang w:val="en-GB"/>
        </w:rPr>
        <w:lastRenderedPageBreak/>
        <w:t xml:space="preserve">the </w:t>
      </w:r>
      <w:r w:rsidR="00C86F60">
        <w:rPr>
          <w:rFonts w:asciiTheme="minorHAnsi" w:hAnsiTheme="minorHAnsi" w:cstheme="minorHAnsi"/>
          <w:sz w:val="24"/>
          <w:szCs w:val="24"/>
          <w:lang w:val="en-GB"/>
        </w:rPr>
        <w:t>main</w:t>
      </w:r>
      <w:r w:rsidR="00C86F60" w:rsidRPr="00C86F60">
        <w:rPr>
          <w:rFonts w:asciiTheme="minorHAnsi" w:hAnsiTheme="minorHAnsi" w:cstheme="minorHAnsi"/>
          <w:sz w:val="24"/>
          <w:szCs w:val="24"/>
          <w:lang w:val="en-GB"/>
        </w:rPr>
        <w:t xml:space="preserve"> grounds for objection.</w:t>
      </w:r>
      <w:r w:rsidR="0036075A">
        <w:rPr>
          <w:rFonts w:asciiTheme="minorHAnsi" w:hAnsiTheme="minorHAnsi" w:cstheme="minorHAnsi"/>
          <w:sz w:val="24"/>
          <w:szCs w:val="24"/>
          <w:lang w:val="en-GB"/>
        </w:rPr>
        <w:t xml:space="preserve"> </w:t>
      </w:r>
      <w:r w:rsidR="0036075A" w:rsidRPr="0036075A">
        <w:rPr>
          <w:rFonts w:asciiTheme="minorHAnsi" w:hAnsiTheme="minorHAnsi" w:cstheme="minorHAnsi"/>
          <w:sz w:val="24"/>
          <w:szCs w:val="24"/>
          <w:lang w:val="en-GB"/>
        </w:rPr>
        <w:t>FPC also challenge that Pedham Place is a suitable place for a</w:t>
      </w:r>
    </w:p>
    <w:p w14:paraId="3EC95581" w14:textId="77777777" w:rsidR="0036075A" w:rsidRPr="0036075A" w:rsidRDefault="0036075A" w:rsidP="0036075A">
      <w:pPr>
        <w:pStyle w:val="ListParagraph"/>
        <w:spacing w:before="0"/>
        <w:ind w:left="0" w:firstLine="0"/>
        <w:rPr>
          <w:rFonts w:asciiTheme="minorHAnsi" w:hAnsiTheme="minorHAnsi" w:cstheme="minorHAnsi"/>
          <w:sz w:val="24"/>
          <w:szCs w:val="24"/>
          <w:lang w:val="en-GB"/>
        </w:rPr>
      </w:pPr>
      <w:r w:rsidRPr="0036075A">
        <w:rPr>
          <w:rFonts w:asciiTheme="minorHAnsi" w:hAnsiTheme="minorHAnsi" w:cstheme="minorHAnsi"/>
          <w:sz w:val="24"/>
          <w:szCs w:val="24"/>
          <w:lang w:val="en-GB"/>
        </w:rPr>
        <w:t>secondary school campus as previously suggested as there is no locally defined need, and this</w:t>
      </w:r>
    </w:p>
    <w:p w14:paraId="799A134E" w14:textId="4CE1FDCB" w:rsidR="00C86F60" w:rsidRDefault="0036075A" w:rsidP="0036075A">
      <w:pPr>
        <w:pStyle w:val="ListParagraph"/>
        <w:spacing w:before="0"/>
        <w:ind w:left="0" w:firstLine="0"/>
        <w:rPr>
          <w:rFonts w:asciiTheme="minorHAnsi" w:hAnsiTheme="minorHAnsi" w:cstheme="minorHAnsi"/>
          <w:sz w:val="24"/>
          <w:szCs w:val="24"/>
          <w:lang w:val="en-GB"/>
        </w:rPr>
      </w:pPr>
      <w:r w:rsidRPr="0036075A">
        <w:rPr>
          <w:rFonts w:asciiTheme="minorHAnsi" w:hAnsiTheme="minorHAnsi" w:cstheme="minorHAnsi"/>
          <w:sz w:val="24"/>
          <w:szCs w:val="24"/>
          <w:lang w:val="en-GB"/>
        </w:rPr>
        <w:t>location is unsustainable</w:t>
      </w:r>
    </w:p>
    <w:p w14:paraId="0370F64E" w14:textId="77777777" w:rsidR="00E75BDA" w:rsidRPr="00C86F60" w:rsidRDefault="00E75BDA" w:rsidP="00E75BDA">
      <w:pPr>
        <w:pStyle w:val="ListParagraph"/>
        <w:spacing w:before="0"/>
        <w:ind w:left="0" w:firstLine="0"/>
        <w:rPr>
          <w:rFonts w:asciiTheme="minorHAnsi" w:hAnsiTheme="minorHAnsi" w:cstheme="minorHAnsi"/>
          <w:sz w:val="24"/>
          <w:szCs w:val="24"/>
          <w:lang w:val="en-GB"/>
        </w:rPr>
      </w:pPr>
    </w:p>
    <w:p w14:paraId="0EE547EE" w14:textId="2EF14CD8" w:rsidR="00C86F60" w:rsidRDefault="00C86F60" w:rsidP="00C86F60">
      <w:pPr>
        <w:pStyle w:val="ListParagraph"/>
        <w:spacing w:before="0"/>
        <w:ind w:left="0" w:firstLine="0"/>
        <w:rPr>
          <w:rFonts w:asciiTheme="minorHAnsi" w:hAnsiTheme="minorHAnsi" w:cstheme="minorHAnsi"/>
          <w:sz w:val="24"/>
          <w:szCs w:val="24"/>
          <w:lang w:val="en-GB"/>
        </w:rPr>
      </w:pPr>
      <w:r w:rsidRPr="00C86F60">
        <w:rPr>
          <w:rFonts w:asciiTheme="minorHAnsi" w:hAnsiTheme="minorHAnsi" w:cstheme="minorHAnsi"/>
          <w:sz w:val="24"/>
          <w:szCs w:val="24"/>
          <w:lang w:val="en-GB"/>
        </w:rPr>
        <w:t>Cllr Logen advised that he intended to continue supporting parish councils throughout Regulation 19</w:t>
      </w:r>
      <w:r>
        <w:rPr>
          <w:rFonts w:asciiTheme="minorHAnsi" w:hAnsiTheme="minorHAnsi" w:cstheme="minorHAnsi"/>
          <w:sz w:val="24"/>
          <w:szCs w:val="24"/>
          <w:lang w:val="en-GB"/>
        </w:rPr>
        <w:t xml:space="preserve"> and requested that </w:t>
      </w:r>
      <w:r w:rsidRPr="00C86F60">
        <w:rPr>
          <w:rFonts w:asciiTheme="minorHAnsi" w:hAnsiTheme="minorHAnsi" w:cstheme="minorHAnsi"/>
          <w:sz w:val="24"/>
          <w:szCs w:val="24"/>
          <w:lang w:val="en-GB"/>
        </w:rPr>
        <w:t>queries</w:t>
      </w:r>
      <w:r>
        <w:rPr>
          <w:rFonts w:asciiTheme="minorHAnsi" w:hAnsiTheme="minorHAnsi" w:cstheme="minorHAnsi"/>
          <w:sz w:val="24"/>
          <w:szCs w:val="24"/>
          <w:lang w:val="en-GB"/>
        </w:rPr>
        <w:t xml:space="preserve"> are forwarded</w:t>
      </w:r>
      <w:r w:rsidRPr="00C86F60">
        <w:rPr>
          <w:rFonts w:asciiTheme="minorHAnsi" w:hAnsiTheme="minorHAnsi" w:cstheme="minorHAnsi"/>
          <w:sz w:val="24"/>
          <w:szCs w:val="24"/>
          <w:lang w:val="en-GB"/>
        </w:rPr>
        <w:t xml:space="preserve"> so that he could raise them with the relevant KCC departments and officers. </w:t>
      </w:r>
      <w:r>
        <w:rPr>
          <w:rFonts w:asciiTheme="minorHAnsi" w:hAnsiTheme="minorHAnsi" w:cstheme="minorHAnsi"/>
          <w:sz w:val="24"/>
          <w:szCs w:val="24"/>
          <w:lang w:val="en-GB"/>
        </w:rPr>
        <w:t>Cllr Logen</w:t>
      </w:r>
      <w:r w:rsidRPr="00C86F60">
        <w:rPr>
          <w:rFonts w:asciiTheme="minorHAnsi" w:hAnsiTheme="minorHAnsi" w:cstheme="minorHAnsi"/>
          <w:sz w:val="24"/>
          <w:szCs w:val="24"/>
          <w:lang w:val="en-GB"/>
        </w:rPr>
        <w:t xml:space="preserve"> added that KCC's response at Regulation 18 had been constrained by the framework and, whilst it had not submitted a formal objection, it had not </w:t>
      </w:r>
      <w:r w:rsidR="00D94A4C">
        <w:rPr>
          <w:rFonts w:asciiTheme="minorHAnsi" w:hAnsiTheme="minorHAnsi" w:cstheme="minorHAnsi"/>
          <w:sz w:val="24"/>
          <w:szCs w:val="24"/>
          <w:lang w:val="en-GB"/>
        </w:rPr>
        <w:t>supported the proposed site</w:t>
      </w:r>
      <w:r w:rsidRPr="00C86F60">
        <w:rPr>
          <w:rFonts w:asciiTheme="minorHAnsi" w:hAnsiTheme="minorHAnsi" w:cstheme="minorHAnsi"/>
          <w:sz w:val="24"/>
          <w:szCs w:val="24"/>
          <w:lang w:val="en-GB"/>
        </w:rPr>
        <w:t>.</w:t>
      </w:r>
    </w:p>
    <w:p w14:paraId="2BCDC27D" w14:textId="77777777" w:rsidR="00C86F60" w:rsidRPr="00C86F60" w:rsidRDefault="00C86F60" w:rsidP="00C86F60">
      <w:pPr>
        <w:pStyle w:val="ListParagraph"/>
        <w:spacing w:before="0"/>
        <w:ind w:left="0" w:firstLine="0"/>
        <w:rPr>
          <w:rFonts w:asciiTheme="minorHAnsi" w:hAnsiTheme="minorHAnsi" w:cstheme="minorHAnsi"/>
          <w:sz w:val="24"/>
          <w:szCs w:val="24"/>
          <w:lang w:val="en-GB"/>
        </w:rPr>
      </w:pPr>
    </w:p>
    <w:p w14:paraId="0D05409E" w14:textId="40B32C7C" w:rsidR="00C86F60" w:rsidRDefault="00C86F60" w:rsidP="00C86F60">
      <w:pPr>
        <w:pStyle w:val="ListParagraph"/>
        <w:spacing w:before="0"/>
        <w:ind w:left="0" w:firstLine="0"/>
        <w:rPr>
          <w:rFonts w:asciiTheme="minorHAnsi" w:hAnsiTheme="minorHAnsi" w:cstheme="minorHAnsi"/>
          <w:sz w:val="24"/>
          <w:szCs w:val="24"/>
          <w:lang w:val="en-GB"/>
        </w:rPr>
      </w:pPr>
      <w:r w:rsidRPr="00C86F60">
        <w:rPr>
          <w:rFonts w:asciiTheme="minorHAnsi" w:hAnsiTheme="minorHAnsi" w:cstheme="minorHAnsi"/>
          <w:sz w:val="24"/>
          <w:szCs w:val="24"/>
          <w:lang w:val="en-GB"/>
        </w:rPr>
        <w:t>Cllr Logen reported that Kent Highways continues to investigate potential improvements to the A20</w:t>
      </w:r>
      <w:r>
        <w:rPr>
          <w:rFonts w:asciiTheme="minorHAnsi" w:hAnsiTheme="minorHAnsi" w:cstheme="minorHAnsi"/>
          <w:sz w:val="24"/>
          <w:szCs w:val="24"/>
          <w:lang w:val="en-GB"/>
        </w:rPr>
        <w:t xml:space="preserve"> and</w:t>
      </w:r>
      <w:r w:rsidRPr="00C86F60">
        <w:rPr>
          <w:rFonts w:asciiTheme="minorHAnsi" w:hAnsiTheme="minorHAnsi" w:cstheme="minorHAnsi"/>
          <w:sz w:val="24"/>
          <w:szCs w:val="24"/>
          <w:lang w:val="en-GB"/>
        </w:rPr>
        <w:t xml:space="preserve"> </w:t>
      </w:r>
      <w:r w:rsidR="00D94A4C">
        <w:rPr>
          <w:rFonts w:asciiTheme="minorHAnsi" w:hAnsiTheme="minorHAnsi" w:cstheme="minorHAnsi"/>
          <w:sz w:val="24"/>
          <w:szCs w:val="24"/>
          <w:lang w:val="en-GB"/>
        </w:rPr>
        <w:t>that</w:t>
      </w:r>
      <w:r w:rsidRPr="00C86F60">
        <w:rPr>
          <w:rFonts w:asciiTheme="minorHAnsi" w:hAnsiTheme="minorHAnsi" w:cstheme="minorHAnsi"/>
          <w:sz w:val="24"/>
          <w:szCs w:val="24"/>
          <w:lang w:val="en-GB"/>
        </w:rPr>
        <w:t xml:space="preserve"> </w:t>
      </w:r>
      <w:r>
        <w:rPr>
          <w:rFonts w:asciiTheme="minorHAnsi" w:hAnsiTheme="minorHAnsi" w:cstheme="minorHAnsi"/>
          <w:sz w:val="24"/>
          <w:szCs w:val="24"/>
          <w:lang w:val="en-GB"/>
        </w:rPr>
        <w:t>they run</w:t>
      </w:r>
      <w:r w:rsidRPr="00C86F60">
        <w:rPr>
          <w:rFonts w:asciiTheme="minorHAnsi" w:hAnsiTheme="minorHAnsi" w:cstheme="minorHAnsi"/>
          <w:sz w:val="24"/>
          <w:szCs w:val="24"/>
          <w:lang w:val="en-GB"/>
        </w:rPr>
        <w:t xml:space="preserve"> an annual Crash Remedial Measures (CRM) programme, under which engineers review the most recent three years of personal injury collision data to identify locations that may warrant engineering intervention. For rural cluster sites, the threshold for consideration is four or more injury collisions within the three-year assessment period.</w:t>
      </w:r>
    </w:p>
    <w:p w14:paraId="58EE54C0" w14:textId="77777777" w:rsidR="008B0349" w:rsidRDefault="008B0349" w:rsidP="00C86F60">
      <w:pPr>
        <w:pStyle w:val="ListParagraph"/>
        <w:spacing w:before="0"/>
        <w:ind w:left="0" w:firstLine="0"/>
        <w:rPr>
          <w:rFonts w:asciiTheme="minorHAnsi" w:hAnsiTheme="minorHAnsi" w:cstheme="minorHAnsi"/>
          <w:sz w:val="24"/>
          <w:szCs w:val="24"/>
          <w:lang w:val="en-GB"/>
        </w:rPr>
      </w:pPr>
    </w:p>
    <w:p w14:paraId="1D8CA7FF" w14:textId="0B03120C" w:rsidR="00C86F60" w:rsidRDefault="008B0349" w:rsidP="00C86F60">
      <w:pPr>
        <w:pStyle w:val="ListParagraph"/>
        <w:spacing w:before="0"/>
        <w:ind w:left="0" w:firstLine="0"/>
        <w:rPr>
          <w:rFonts w:asciiTheme="minorHAnsi" w:hAnsiTheme="minorHAnsi" w:cstheme="minorHAnsi"/>
          <w:sz w:val="24"/>
          <w:szCs w:val="24"/>
          <w:lang w:val="en-GB"/>
        </w:rPr>
      </w:pPr>
      <w:r w:rsidRPr="008B0349">
        <w:rPr>
          <w:rFonts w:asciiTheme="minorHAnsi" w:hAnsiTheme="minorHAnsi" w:cstheme="minorHAnsi"/>
          <w:sz w:val="24"/>
          <w:szCs w:val="24"/>
        </w:rPr>
        <w:t xml:space="preserve">PC Weatherall </w:t>
      </w:r>
      <w:r w:rsidR="00D94A4C">
        <w:rPr>
          <w:rFonts w:asciiTheme="minorHAnsi" w:hAnsiTheme="minorHAnsi" w:cstheme="minorHAnsi"/>
          <w:sz w:val="24"/>
          <w:szCs w:val="24"/>
        </w:rPr>
        <w:t>commented</w:t>
      </w:r>
      <w:r w:rsidRPr="008B0349">
        <w:rPr>
          <w:rFonts w:asciiTheme="minorHAnsi" w:hAnsiTheme="minorHAnsi" w:cstheme="minorHAnsi"/>
          <w:sz w:val="24"/>
          <w:szCs w:val="24"/>
        </w:rPr>
        <w:t xml:space="preserve"> that he attends numerous incidents </w:t>
      </w:r>
      <w:r>
        <w:rPr>
          <w:rFonts w:asciiTheme="minorHAnsi" w:hAnsiTheme="minorHAnsi" w:cstheme="minorHAnsi"/>
          <w:sz w:val="24"/>
          <w:szCs w:val="24"/>
        </w:rPr>
        <w:t>at the</w:t>
      </w:r>
      <w:r w:rsidRPr="008B0349">
        <w:rPr>
          <w:rFonts w:asciiTheme="minorHAnsi" w:hAnsiTheme="minorHAnsi" w:cstheme="minorHAnsi"/>
          <w:sz w:val="24"/>
          <w:szCs w:val="24"/>
        </w:rPr>
        <w:t xml:space="preserve"> A20</w:t>
      </w:r>
      <w:r>
        <w:rPr>
          <w:rFonts w:asciiTheme="minorHAnsi" w:hAnsiTheme="minorHAnsi" w:cstheme="minorHAnsi"/>
          <w:sz w:val="24"/>
          <w:szCs w:val="24"/>
        </w:rPr>
        <w:t>/</w:t>
      </w:r>
      <w:r w:rsidRPr="008B0349">
        <w:rPr>
          <w:rFonts w:asciiTheme="minorHAnsi" w:hAnsiTheme="minorHAnsi" w:cstheme="minorHAnsi"/>
          <w:sz w:val="24"/>
          <w:szCs w:val="24"/>
        </w:rPr>
        <w:t>Button Street junction</w:t>
      </w:r>
      <w:r>
        <w:rPr>
          <w:rFonts w:asciiTheme="minorHAnsi" w:hAnsiTheme="minorHAnsi" w:cstheme="minorHAnsi"/>
          <w:sz w:val="24"/>
          <w:szCs w:val="24"/>
        </w:rPr>
        <w:t xml:space="preserve"> which Members and Cllr Logen </w:t>
      </w:r>
      <w:r w:rsidR="00D94A4C">
        <w:rPr>
          <w:rFonts w:asciiTheme="minorHAnsi" w:hAnsiTheme="minorHAnsi" w:cstheme="minorHAnsi"/>
          <w:sz w:val="24"/>
          <w:szCs w:val="24"/>
        </w:rPr>
        <w:t>noted</w:t>
      </w:r>
      <w:r>
        <w:rPr>
          <w:rFonts w:asciiTheme="minorHAnsi" w:hAnsiTheme="minorHAnsi" w:cstheme="minorHAnsi"/>
          <w:sz w:val="24"/>
          <w:szCs w:val="24"/>
        </w:rPr>
        <w:t xml:space="preserve"> is not reflected in the data.</w:t>
      </w:r>
      <w:r>
        <w:rPr>
          <w:rFonts w:asciiTheme="minorHAnsi" w:hAnsiTheme="minorHAnsi" w:cstheme="minorHAnsi"/>
          <w:sz w:val="24"/>
          <w:szCs w:val="24"/>
          <w:lang w:val="en-GB"/>
        </w:rPr>
        <w:t xml:space="preserve"> </w:t>
      </w:r>
      <w:r w:rsidR="00C86F60" w:rsidRPr="00C86F60">
        <w:rPr>
          <w:rFonts w:asciiTheme="minorHAnsi" w:hAnsiTheme="minorHAnsi" w:cstheme="minorHAnsi"/>
          <w:sz w:val="24"/>
          <w:szCs w:val="24"/>
          <w:lang w:val="en-GB"/>
        </w:rPr>
        <w:t xml:space="preserve">PC Weatherall </w:t>
      </w:r>
      <w:r>
        <w:rPr>
          <w:rFonts w:asciiTheme="minorHAnsi" w:hAnsiTheme="minorHAnsi" w:cstheme="minorHAnsi"/>
          <w:sz w:val="24"/>
          <w:szCs w:val="24"/>
          <w:lang w:val="en-GB"/>
        </w:rPr>
        <w:t>added</w:t>
      </w:r>
      <w:r w:rsidR="00C86F60" w:rsidRPr="00C86F60">
        <w:rPr>
          <w:rFonts w:asciiTheme="minorHAnsi" w:hAnsiTheme="minorHAnsi" w:cstheme="minorHAnsi"/>
          <w:sz w:val="24"/>
          <w:szCs w:val="24"/>
          <w:lang w:val="en-GB"/>
        </w:rPr>
        <w:t xml:space="preserve"> that the recent</w:t>
      </w:r>
      <w:r w:rsidR="00C86F60">
        <w:rPr>
          <w:rFonts w:asciiTheme="minorHAnsi" w:hAnsiTheme="minorHAnsi" w:cstheme="minorHAnsi"/>
          <w:sz w:val="24"/>
          <w:szCs w:val="24"/>
          <w:lang w:val="en-GB"/>
        </w:rPr>
        <w:t xml:space="preserve"> and</w:t>
      </w:r>
      <w:r w:rsidR="00C86F60" w:rsidRPr="00C86F60">
        <w:rPr>
          <w:rFonts w:asciiTheme="minorHAnsi" w:hAnsiTheme="minorHAnsi" w:cstheme="minorHAnsi"/>
          <w:sz w:val="24"/>
          <w:szCs w:val="24"/>
          <w:lang w:val="en-GB"/>
        </w:rPr>
        <w:t xml:space="preserve"> fatal collision at the A20/Button Street junction would not be included in the collision data until the investigation had concluded, which could take several years if court proceedings </w:t>
      </w:r>
      <w:r w:rsidR="00C86F60">
        <w:rPr>
          <w:rFonts w:asciiTheme="minorHAnsi" w:hAnsiTheme="minorHAnsi" w:cstheme="minorHAnsi"/>
          <w:sz w:val="24"/>
          <w:szCs w:val="24"/>
          <w:lang w:val="en-GB"/>
        </w:rPr>
        <w:t>are</w:t>
      </w:r>
      <w:r w:rsidR="00C86F60" w:rsidRPr="00C86F60">
        <w:rPr>
          <w:rFonts w:asciiTheme="minorHAnsi" w:hAnsiTheme="minorHAnsi" w:cstheme="minorHAnsi"/>
          <w:sz w:val="24"/>
          <w:szCs w:val="24"/>
          <w:lang w:val="en-GB"/>
        </w:rPr>
        <w:t xml:space="preserve"> required.</w:t>
      </w:r>
    </w:p>
    <w:p w14:paraId="7D154B57" w14:textId="77777777" w:rsidR="00C86F60" w:rsidRPr="00C86F60" w:rsidRDefault="00C86F60" w:rsidP="00C86F60">
      <w:pPr>
        <w:pStyle w:val="ListParagraph"/>
        <w:spacing w:before="0"/>
        <w:ind w:left="0" w:firstLine="0"/>
        <w:rPr>
          <w:rFonts w:asciiTheme="minorHAnsi" w:hAnsiTheme="minorHAnsi" w:cstheme="minorHAnsi"/>
          <w:sz w:val="24"/>
          <w:szCs w:val="24"/>
          <w:lang w:val="en-GB"/>
        </w:rPr>
      </w:pPr>
    </w:p>
    <w:p w14:paraId="381596C3" w14:textId="3A20E2D2" w:rsidR="00C86F60" w:rsidRDefault="00C86F60" w:rsidP="00C86F60">
      <w:pPr>
        <w:pStyle w:val="ListParagraph"/>
        <w:spacing w:before="0"/>
        <w:ind w:left="0" w:firstLine="0"/>
        <w:rPr>
          <w:rFonts w:asciiTheme="minorHAnsi" w:hAnsiTheme="minorHAnsi" w:cstheme="minorHAnsi"/>
          <w:sz w:val="24"/>
          <w:szCs w:val="24"/>
          <w:lang w:val="en-GB"/>
        </w:rPr>
      </w:pPr>
      <w:r w:rsidRPr="00C86F60">
        <w:rPr>
          <w:rFonts w:asciiTheme="minorHAnsi" w:hAnsiTheme="minorHAnsi" w:cstheme="minorHAnsi"/>
          <w:sz w:val="24"/>
          <w:szCs w:val="24"/>
          <w:lang w:val="en-GB"/>
        </w:rPr>
        <w:t xml:space="preserve">Cllr Burns </w:t>
      </w:r>
      <w:r w:rsidR="00D94A4C">
        <w:rPr>
          <w:rFonts w:asciiTheme="minorHAnsi" w:hAnsiTheme="minorHAnsi" w:cstheme="minorHAnsi"/>
          <w:sz w:val="24"/>
          <w:szCs w:val="24"/>
          <w:lang w:val="en-GB"/>
        </w:rPr>
        <w:t>commented</w:t>
      </w:r>
      <w:r w:rsidRPr="00C86F60">
        <w:rPr>
          <w:rFonts w:asciiTheme="minorHAnsi" w:hAnsiTheme="minorHAnsi" w:cstheme="minorHAnsi"/>
          <w:sz w:val="24"/>
          <w:szCs w:val="24"/>
          <w:lang w:val="en-GB"/>
        </w:rPr>
        <w:t xml:space="preserve"> that right-turn</w:t>
      </w:r>
      <w:r>
        <w:rPr>
          <w:rFonts w:asciiTheme="minorHAnsi" w:hAnsiTheme="minorHAnsi" w:cstheme="minorHAnsi"/>
          <w:sz w:val="24"/>
          <w:szCs w:val="24"/>
          <w:lang w:val="en-GB"/>
        </w:rPr>
        <w:t>s</w:t>
      </w:r>
      <w:r w:rsidRPr="00C86F60">
        <w:rPr>
          <w:rFonts w:asciiTheme="minorHAnsi" w:hAnsiTheme="minorHAnsi" w:cstheme="minorHAnsi"/>
          <w:sz w:val="24"/>
          <w:szCs w:val="24"/>
          <w:lang w:val="en-GB"/>
        </w:rPr>
        <w:t xml:space="preserve"> </w:t>
      </w:r>
      <w:r>
        <w:rPr>
          <w:rFonts w:asciiTheme="minorHAnsi" w:hAnsiTheme="minorHAnsi" w:cstheme="minorHAnsi"/>
          <w:sz w:val="24"/>
          <w:szCs w:val="24"/>
          <w:lang w:val="en-GB"/>
        </w:rPr>
        <w:t>at</w:t>
      </w:r>
      <w:r w:rsidRPr="00C86F60">
        <w:rPr>
          <w:rFonts w:asciiTheme="minorHAnsi" w:hAnsiTheme="minorHAnsi" w:cstheme="minorHAnsi"/>
          <w:sz w:val="24"/>
          <w:szCs w:val="24"/>
          <w:lang w:val="en-GB"/>
        </w:rPr>
        <w:t xml:space="preserve"> Button Street had been </w:t>
      </w:r>
      <w:r w:rsidR="002E2556">
        <w:rPr>
          <w:rFonts w:asciiTheme="minorHAnsi" w:hAnsiTheme="minorHAnsi" w:cstheme="minorHAnsi"/>
          <w:sz w:val="24"/>
          <w:szCs w:val="24"/>
          <w:lang w:val="en-GB"/>
        </w:rPr>
        <w:t>blocked</w:t>
      </w:r>
      <w:r w:rsidRPr="00C86F60">
        <w:rPr>
          <w:rFonts w:asciiTheme="minorHAnsi" w:hAnsiTheme="minorHAnsi" w:cstheme="minorHAnsi"/>
          <w:sz w:val="24"/>
          <w:szCs w:val="24"/>
          <w:lang w:val="en-GB"/>
        </w:rPr>
        <w:t xml:space="preserve"> </w:t>
      </w:r>
      <w:r w:rsidR="00D94A4C">
        <w:rPr>
          <w:rFonts w:asciiTheme="minorHAnsi" w:hAnsiTheme="minorHAnsi" w:cstheme="minorHAnsi"/>
          <w:sz w:val="24"/>
          <w:szCs w:val="24"/>
          <w:lang w:val="en-GB"/>
        </w:rPr>
        <w:t xml:space="preserve">several years earlier </w:t>
      </w:r>
      <w:r w:rsidRPr="00C86F60">
        <w:rPr>
          <w:rFonts w:asciiTheme="minorHAnsi" w:hAnsiTheme="minorHAnsi" w:cstheme="minorHAnsi"/>
          <w:sz w:val="24"/>
          <w:szCs w:val="24"/>
          <w:lang w:val="en-GB"/>
        </w:rPr>
        <w:t xml:space="preserve">before being </w:t>
      </w:r>
      <w:r w:rsidR="00D94A4C">
        <w:rPr>
          <w:rFonts w:asciiTheme="minorHAnsi" w:hAnsiTheme="minorHAnsi" w:cstheme="minorHAnsi"/>
          <w:sz w:val="24"/>
          <w:szCs w:val="24"/>
          <w:lang w:val="en-GB"/>
        </w:rPr>
        <w:t>re-opened</w:t>
      </w:r>
      <w:r w:rsidR="002E2556">
        <w:rPr>
          <w:rFonts w:asciiTheme="minorHAnsi" w:hAnsiTheme="minorHAnsi" w:cstheme="minorHAnsi"/>
          <w:sz w:val="24"/>
          <w:szCs w:val="24"/>
          <w:lang w:val="en-GB"/>
        </w:rPr>
        <w:t xml:space="preserve"> and</w:t>
      </w:r>
      <w:r w:rsidRPr="00C86F60">
        <w:rPr>
          <w:rFonts w:asciiTheme="minorHAnsi" w:hAnsiTheme="minorHAnsi" w:cstheme="minorHAnsi"/>
          <w:sz w:val="24"/>
          <w:szCs w:val="24"/>
          <w:lang w:val="en-GB"/>
        </w:rPr>
        <w:t xml:space="preserve"> suggested that this could be considered for inclusion in </w:t>
      </w:r>
      <w:r w:rsidR="002E2556">
        <w:rPr>
          <w:rFonts w:asciiTheme="minorHAnsi" w:hAnsiTheme="minorHAnsi" w:cstheme="minorHAnsi"/>
          <w:sz w:val="24"/>
          <w:szCs w:val="24"/>
          <w:lang w:val="en-GB"/>
        </w:rPr>
        <w:t>FPCs</w:t>
      </w:r>
      <w:r w:rsidRPr="00C86F60">
        <w:rPr>
          <w:rFonts w:asciiTheme="minorHAnsi" w:hAnsiTheme="minorHAnsi" w:cstheme="minorHAnsi"/>
          <w:sz w:val="24"/>
          <w:szCs w:val="24"/>
          <w:lang w:val="en-GB"/>
        </w:rPr>
        <w:t xml:space="preserve"> Highways Improvement Plan when it is reviewed later in the year.</w:t>
      </w:r>
      <w:r w:rsidR="00BB5DEC">
        <w:rPr>
          <w:rFonts w:asciiTheme="minorHAnsi" w:hAnsiTheme="minorHAnsi" w:cstheme="minorHAnsi"/>
          <w:sz w:val="24"/>
          <w:szCs w:val="24"/>
          <w:lang w:val="en-GB"/>
        </w:rPr>
        <w:t xml:space="preserve"> Cllr Logen also advised that he would investigate why it was closed and re-opened again.</w:t>
      </w:r>
      <w:r w:rsidR="00CF25A8">
        <w:rPr>
          <w:rFonts w:asciiTheme="minorHAnsi" w:hAnsiTheme="minorHAnsi" w:cstheme="minorHAnsi"/>
          <w:sz w:val="24"/>
          <w:szCs w:val="24"/>
          <w:lang w:val="en-GB"/>
        </w:rPr>
        <w:t xml:space="preserve"> </w:t>
      </w:r>
      <w:r w:rsidR="00CF25A8" w:rsidRPr="00CF25A8">
        <w:rPr>
          <w:rFonts w:asciiTheme="minorHAnsi" w:hAnsiTheme="minorHAnsi" w:cstheme="minorHAnsi"/>
          <w:b/>
          <w:bCs/>
          <w:sz w:val="24"/>
          <w:szCs w:val="24"/>
          <w:lang w:val="en-GB"/>
        </w:rPr>
        <w:t>Action: Cllr Logen.</w:t>
      </w:r>
    </w:p>
    <w:p w14:paraId="565EBCF4" w14:textId="77777777" w:rsidR="00355970" w:rsidRDefault="00355970" w:rsidP="00C86F60">
      <w:pPr>
        <w:pStyle w:val="ListParagraph"/>
        <w:spacing w:before="0"/>
        <w:ind w:left="0" w:firstLine="0"/>
        <w:rPr>
          <w:rFonts w:asciiTheme="minorHAnsi" w:hAnsiTheme="minorHAnsi" w:cstheme="minorHAnsi"/>
          <w:sz w:val="24"/>
          <w:szCs w:val="24"/>
          <w:lang w:val="en-GB"/>
        </w:rPr>
      </w:pPr>
    </w:p>
    <w:p w14:paraId="591BA5E9" w14:textId="1AAA5461" w:rsidR="00355970" w:rsidRPr="00C86F60" w:rsidRDefault="00355970" w:rsidP="00C86F60">
      <w:pPr>
        <w:pStyle w:val="ListParagraph"/>
        <w:spacing w:before="0"/>
        <w:ind w:left="0" w:firstLine="0"/>
        <w:rPr>
          <w:rFonts w:asciiTheme="minorHAnsi" w:hAnsiTheme="minorHAnsi" w:cstheme="minorHAnsi"/>
          <w:sz w:val="24"/>
          <w:szCs w:val="24"/>
          <w:lang w:val="en-GB"/>
        </w:rPr>
      </w:pPr>
      <w:r>
        <w:rPr>
          <w:rFonts w:asciiTheme="minorHAnsi" w:hAnsiTheme="minorHAnsi" w:cstheme="minorHAnsi"/>
          <w:sz w:val="24"/>
          <w:szCs w:val="24"/>
          <w:lang w:val="en-GB"/>
        </w:rPr>
        <w:t>Members allowed PC Weatherall to provide an update</w:t>
      </w:r>
      <w:r w:rsidR="008B0349">
        <w:rPr>
          <w:rFonts w:asciiTheme="minorHAnsi" w:hAnsiTheme="minorHAnsi" w:cstheme="minorHAnsi"/>
          <w:sz w:val="24"/>
          <w:szCs w:val="24"/>
          <w:lang w:val="en-GB"/>
        </w:rPr>
        <w:t>:</w:t>
      </w:r>
    </w:p>
    <w:p w14:paraId="4EBAF00D" w14:textId="77777777" w:rsidR="00880274" w:rsidRDefault="00880274" w:rsidP="00BA68EC">
      <w:pPr>
        <w:pStyle w:val="ListParagraph"/>
        <w:spacing w:before="0"/>
        <w:ind w:left="0" w:firstLine="0"/>
        <w:rPr>
          <w:rFonts w:asciiTheme="minorHAnsi" w:hAnsiTheme="minorHAnsi" w:cstheme="minorHAnsi"/>
          <w:b/>
          <w:bCs/>
          <w:sz w:val="24"/>
          <w:szCs w:val="24"/>
        </w:rPr>
      </w:pPr>
    </w:p>
    <w:p w14:paraId="7A528C06" w14:textId="7F2172D9" w:rsidR="008B0349" w:rsidRDefault="00880274" w:rsidP="00BA68EC">
      <w:pPr>
        <w:pStyle w:val="ListParagraph"/>
        <w:spacing w:before="0"/>
        <w:ind w:left="0" w:firstLine="0"/>
        <w:rPr>
          <w:rFonts w:asciiTheme="minorHAnsi" w:hAnsiTheme="minorHAnsi" w:cstheme="minorHAnsi"/>
          <w:sz w:val="24"/>
          <w:szCs w:val="24"/>
        </w:rPr>
      </w:pPr>
      <w:r w:rsidRPr="00355970">
        <w:rPr>
          <w:rFonts w:asciiTheme="minorHAnsi" w:hAnsiTheme="minorHAnsi" w:cstheme="minorHAnsi"/>
          <w:sz w:val="24"/>
          <w:szCs w:val="24"/>
        </w:rPr>
        <w:t>PC Weatherall</w:t>
      </w:r>
      <w:r w:rsidR="00355970">
        <w:rPr>
          <w:rFonts w:asciiTheme="minorHAnsi" w:hAnsiTheme="minorHAnsi" w:cstheme="minorHAnsi"/>
          <w:sz w:val="24"/>
          <w:szCs w:val="24"/>
        </w:rPr>
        <w:t xml:space="preserve"> reported</w:t>
      </w:r>
      <w:r w:rsidR="008B0349">
        <w:rPr>
          <w:rFonts w:asciiTheme="minorHAnsi" w:hAnsiTheme="minorHAnsi" w:cstheme="minorHAnsi"/>
          <w:sz w:val="24"/>
          <w:szCs w:val="24"/>
        </w:rPr>
        <w:t xml:space="preserve"> that:</w:t>
      </w:r>
    </w:p>
    <w:p w14:paraId="0B54F0FA" w14:textId="490289A5" w:rsidR="008B0349" w:rsidRPr="008B0349" w:rsidRDefault="008B0349" w:rsidP="008B0349">
      <w:pPr>
        <w:pStyle w:val="ListParagraph"/>
        <w:numPr>
          <w:ilvl w:val="0"/>
          <w:numId w:val="82"/>
        </w:numPr>
        <w:spacing w:before="0"/>
        <w:rPr>
          <w:rFonts w:asciiTheme="minorHAnsi" w:hAnsiTheme="minorHAnsi" w:cstheme="minorHAnsi"/>
          <w:sz w:val="24"/>
          <w:szCs w:val="24"/>
          <w:lang w:val="en-GB"/>
        </w:rPr>
      </w:pPr>
      <w:r w:rsidRPr="008B0349">
        <w:rPr>
          <w:rFonts w:asciiTheme="minorHAnsi" w:hAnsiTheme="minorHAnsi" w:cstheme="minorHAnsi"/>
          <w:sz w:val="24"/>
          <w:szCs w:val="24"/>
          <w:lang w:val="en-GB"/>
        </w:rPr>
        <w:t>He had attended Horton Kirby and South Darenth Parish Council's meeting earlier that week. Overall crime levels were declining across the area</w:t>
      </w:r>
      <w:r>
        <w:rPr>
          <w:rFonts w:asciiTheme="minorHAnsi" w:hAnsiTheme="minorHAnsi" w:cstheme="minorHAnsi"/>
          <w:sz w:val="24"/>
          <w:szCs w:val="24"/>
          <w:lang w:val="en-GB"/>
        </w:rPr>
        <w:t>. H</w:t>
      </w:r>
      <w:r w:rsidRPr="008B0349">
        <w:rPr>
          <w:rFonts w:asciiTheme="minorHAnsi" w:hAnsiTheme="minorHAnsi" w:cstheme="minorHAnsi"/>
          <w:sz w:val="24"/>
          <w:szCs w:val="24"/>
          <w:lang w:val="en-GB"/>
        </w:rPr>
        <w:t>owever, incidents of anti-social behaviour had increased during the summer period, which is typical</w:t>
      </w:r>
      <w:r>
        <w:rPr>
          <w:rFonts w:asciiTheme="minorHAnsi" w:hAnsiTheme="minorHAnsi" w:cstheme="minorHAnsi"/>
          <w:sz w:val="24"/>
          <w:szCs w:val="24"/>
          <w:lang w:val="en-GB"/>
        </w:rPr>
        <w:t xml:space="preserve"> of the summer months</w:t>
      </w:r>
      <w:r w:rsidRPr="008B0349">
        <w:rPr>
          <w:rFonts w:asciiTheme="minorHAnsi" w:hAnsiTheme="minorHAnsi" w:cstheme="minorHAnsi"/>
          <w:sz w:val="24"/>
          <w:szCs w:val="24"/>
          <w:lang w:val="en-GB"/>
        </w:rPr>
        <w:t xml:space="preserve">. </w:t>
      </w:r>
    </w:p>
    <w:p w14:paraId="1F9ABDB6" w14:textId="2D1305AD" w:rsidR="008B0349" w:rsidRDefault="008B0349" w:rsidP="008B0349">
      <w:pPr>
        <w:pStyle w:val="ListParagraph"/>
        <w:numPr>
          <w:ilvl w:val="0"/>
          <w:numId w:val="82"/>
        </w:numPr>
        <w:spacing w:before="0"/>
        <w:rPr>
          <w:rFonts w:asciiTheme="minorHAnsi" w:hAnsiTheme="minorHAnsi" w:cstheme="minorHAnsi"/>
          <w:sz w:val="24"/>
          <w:szCs w:val="24"/>
          <w:lang w:val="en-GB"/>
        </w:rPr>
      </w:pPr>
      <w:r w:rsidRPr="008B0349">
        <w:rPr>
          <w:rFonts w:asciiTheme="minorHAnsi" w:hAnsiTheme="minorHAnsi" w:cstheme="minorHAnsi"/>
          <w:sz w:val="24"/>
          <w:szCs w:val="24"/>
          <w:lang w:val="en-GB"/>
        </w:rPr>
        <w:t>He had continued</w:t>
      </w:r>
      <w:r>
        <w:rPr>
          <w:rFonts w:asciiTheme="minorHAnsi" w:hAnsiTheme="minorHAnsi" w:cstheme="minorHAnsi"/>
          <w:sz w:val="24"/>
          <w:szCs w:val="24"/>
          <w:lang w:val="en-GB"/>
        </w:rPr>
        <w:t xml:space="preserve"> to</w:t>
      </w:r>
      <w:r w:rsidRPr="008B0349">
        <w:rPr>
          <w:rFonts w:asciiTheme="minorHAnsi" w:hAnsiTheme="minorHAnsi" w:cstheme="minorHAnsi"/>
          <w:sz w:val="24"/>
          <w:szCs w:val="24"/>
          <w:lang w:val="en-GB"/>
        </w:rPr>
        <w:t xml:space="preserve"> attend motorcycle meets at Gorse Hill, which </w:t>
      </w:r>
      <w:r w:rsidR="00D94A4C">
        <w:rPr>
          <w:rFonts w:asciiTheme="minorHAnsi" w:hAnsiTheme="minorHAnsi" w:cstheme="minorHAnsi"/>
          <w:sz w:val="24"/>
          <w:szCs w:val="24"/>
          <w:lang w:val="en-GB"/>
        </w:rPr>
        <w:t xml:space="preserve">has </w:t>
      </w:r>
      <w:r w:rsidRPr="008B0349">
        <w:rPr>
          <w:rFonts w:asciiTheme="minorHAnsi" w:hAnsiTheme="minorHAnsi" w:cstheme="minorHAnsi"/>
          <w:sz w:val="24"/>
          <w:szCs w:val="24"/>
          <w:lang w:val="en-GB"/>
        </w:rPr>
        <w:t xml:space="preserve">proved positive. The food van had been served with a Community Protection Notice, preventing it from trading on Thursdays. He had also attended car meets, which had </w:t>
      </w:r>
      <w:r>
        <w:rPr>
          <w:rFonts w:asciiTheme="minorHAnsi" w:hAnsiTheme="minorHAnsi" w:cstheme="minorHAnsi"/>
          <w:sz w:val="24"/>
          <w:szCs w:val="24"/>
          <w:lang w:val="en-GB"/>
        </w:rPr>
        <w:t>also</w:t>
      </w:r>
      <w:r w:rsidRPr="008B0349">
        <w:rPr>
          <w:rFonts w:asciiTheme="minorHAnsi" w:hAnsiTheme="minorHAnsi" w:cstheme="minorHAnsi"/>
          <w:sz w:val="24"/>
          <w:szCs w:val="24"/>
          <w:lang w:val="en-GB"/>
        </w:rPr>
        <w:t xml:space="preserve"> produced positive </w:t>
      </w:r>
      <w:r>
        <w:rPr>
          <w:rFonts w:asciiTheme="minorHAnsi" w:hAnsiTheme="minorHAnsi" w:cstheme="minorHAnsi"/>
          <w:sz w:val="24"/>
          <w:szCs w:val="24"/>
          <w:lang w:val="en-GB"/>
        </w:rPr>
        <w:t xml:space="preserve">feedback. </w:t>
      </w:r>
    </w:p>
    <w:p w14:paraId="4F64607E" w14:textId="48AB7A0B" w:rsidR="008B0349" w:rsidRPr="008B0349" w:rsidRDefault="008B0349" w:rsidP="008B0349">
      <w:pPr>
        <w:pStyle w:val="ListParagraph"/>
        <w:numPr>
          <w:ilvl w:val="0"/>
          <w:numId w:val="82"/>
        </w:numPr>
        <w:spacing w:before="0"/>
        <w:rPr>
          <w:rFonts w:asciiTheme="minorHAnsi" w:hAnsiTheme="minorHAnsi" w:cstheme="minorHAnsi"/>
          <w:sz w:val="24"/>
          <w:szCs w:val="24"/>
          <w:lang w:val="en-GB"/>
        </w:rPr>
      </w:pPr>
      <w:r w:rsidRPr="008B0349">
        <w:rPr>
          <w:rFonts w:asciiTheme="minorHAnsi" w:hAnsiTheme="minorHAnsi" w:cstheme="minorHAnsi"/>
          <w:sz w:val="24"/>
          <w:szCs w:val="24"/>
          <w:lang w:val="en-GB"/>
        </w:rPr>
        <w:t>The areas covered by Local Community Police Officers would be reorganised</w:t>
      </w:r>
      <w:r>
        <w:rPr>
          <w:rFonts w:asciiTheme="minorHAnsi" w:hAnsiTheme="minorHAnsi" w:cstheme="minorHAnsi"/>
          <w:sz w:val="24"/>
          <w:szCs w:val="24"/>
          <w:lang w:val="en-GB"/>
        </w:rPr>
        <w:t xml:space="preserve"> so that they have</w:t>
      </w:r>
      <w:r w:rsidRPr="008B0349">
        <w:rPr>
          <w:rFonts w:asciiTheme="minorHAnsi" w:hAnsiTheme="minorHAnsi" w:cstheme="minorHAnsi"/>
          <w:sz w:val="24"/>
          <w:szCs w:val="24"/>
          <w:lang w:val="en-GB"/>
        </w:rPr>
        <w:t xml:space="preserve"> two or three policing areas</w:t>
      </w:r>
      <w:r>
        <w:rPr>
          <w:rFonts w:asciiTheme="minorHAnsi" w:hAnsiTheme="minorHAnsi" w:cstheme="minorHAnsi"/>
          <w:sz w:val="24"/>
          <w:szCs w:val="24"/>
          <w:lang w:val="en-GB"/>
        </w:rPr>
        <w:t xml:space="preserve"> each</w:t>
      </w:r>
      <w:r w:rsidRPr="008B0349">
        <w:rPr>
          <w:rFonts w:asciiTheme="minorHAnsi" w:hAnsiTheme="minorHAnsi" w:cstheme="minorHAnsi"/>
          <w:sz w:val="24"/>
          <w:szCs w:val="24"/>
          <w:lang w:val="en-GB"/>
        </w:rPr>
        <w:t xml:space="preserve">, although timescales were not yet known. </w:t>
      </w:r>
    </w:p>
    <w:p w14:paraId="1A7A5252" w14:textId="10CB85E1" w:rsidR="0011627A" w:rsidRPr="008B0349" w:rsidRDefault="008B0349" w:rsidP="008B0349">
      <w:pPr>
        <w:pStyle w:val="ListParagraph"/>
        <w:numPr>
          <w:ilvl w:val="0"/>
          <w:numId w:val="82"/>
        </w:numPr>
        <w:spacing w:before="0"/>
        <w:rPr>
          <w:rFonts w:asciiTheme="minorHAnsi" w:hAnsiTheme="minorHAnsi" w:cstheme="minorHAnsi"/>
          <w:sz w:val="24"/>
          <w:szCs w:val="24"/>
          <w:lang w:val="en-GB"/>
        </w:rPr>
      </w:pPr>
      <w:r w:rsidRPr="008B0349">
        <w:rPr>
          <w:rFonts w:asciiTheme="minorHAnsi" w:hAnsiTheme="minorHAnsi" w:cstheme="minorHAnsi"/>
          <w:sz w:val="24"/>
          <w:szCs w:val="24"/>
          <w:lang w:val="en-GB"/>
        </w:rPr>
        <w:t>He was happy to assist with any concerns</w:t>
      </w:r>
      <w:r>
        <w:rPr>
          <w:rFonts w:asciiTheme="minorHAnsi" w:hAnsiTheme="minorHAnsi" w:cstheme="minorHAnsi"/>
          <w:sz w:val="24"/>
          <w:szCs w:val="24"/>
          <w:lang w:val="en-GB"/>
        </w:rPr>
        <w:t>. H</w:t>
      </w:r>
      <w:r w:rsidRPr="008B0349">
        <w:rPr>
          <w:rFonts w:asciiTheme="minorHAnsi" w:hAnsiTheme="minorHAnsi" w:cstheme="minorHAnsi"/>
          <w:sz w:val="24"/>
          <w:szCs w:val="24"/>
          <w:lang w:val="en-GB"/>
        </w:rPr>
        <w:t>owever, all incidents should be reported directly to Kent Police via 101, 999 in an emergency or online.</w:t>
      </w:r>
    </w:p>
    <w:p w14:paraId="5CA18B90" w14:textId="77777777" w:rsidR="00880274" w:rsidRPr="00410D39" w:rsidRDefault="00880274" w:rsidP="00BA68EC">
      <w:pPr>
        <w:pStyle w:val="ListParagraph"/>
        <w:spacing w:before="0"/>
        <w:ind w:left="0" w:firstLine="0"/>
        <w:rPr>
          <w:rFonts w:asciiTheme="minorHAnsi" w:hAnsiTheme="minorHAnsi" w:cstheme="minorHAnsi"/>
          <w:b/>
          <w:bCs/>
          <w:sz w:val="24"/>
          <w:szCs w:val="24"/>
        </w:rPr>
      </w:pPr>
    </w:p>
    <w:p w14:paraId="47C015C4" w14:textId="2624C310" w:rsidR="007C0210" w:rsidRPr="00204FB9" w:rsidRDefault="00820F43" w:rsidP="00BA68EC">
      <w:pPr>
        <w:pStyle w:val="ListParagraph"/>
        <w:spacing w:before="0"/>
        <w:ind w:left="0" w:firstLine="0"/>
        <w:rPr>
          <w:rFonts w:asciiTheme="minorHAnsi" w:hAnsiTheme="minorHAnsi" w:cstheme="minorHAnsi"/>
          <w:b/>
          <w:bCs/>
          <w:color w:val="EE0000"/>
          <w:sz w:val="24"/>
          <w:szCs w:val="24"/>
        </w:rPr>
      </w:pPr>
      <w:bookmarkStart w:id="4" w:name="_Hlk233887831"/>
      <w:bookmarkEnd w:id="3"/>
      <w:r>
        <w:rPr>
          <w:rFonts w:asciiTheme="minorHAnsi" w:hAnsiTheme="minorHAnsi" w:cstheme="minorHAnsi"/>
          <w:b/>
          <w:bCs/>
          <w:sz w:val="24"/>
          <w:szCs w:val="24"/>
        </w:rPr>
        <w:t xml:space="preserve">7. </w:t>
      </w:r>
      <w:r w:rsidR="007C0210">
        <w:rPr>
          <w:rFonts w:asciiTheme="minorHAnsi" w:hAnsiTheme="minorHAnsi" w:cstheme="minorHAnsi"/>
          <w:b/>
          <w:bCs/>
          <w:sz w:val="24"/>
          <w:szCs w:val="24"/>
        </w:rPr>
        <w:t>To receive a r</w:t>
      </w:r>
      <w:r w:rsidR="007C0210" w:rsidRPr="003B3B13">
        <w:rPr>
          <w:rFonts w:asciiTheme="minorHAnsi" w:hAnsiTheme="minorHAnsi" w:cstheme="minorHAnsi"/>
          <w:b/>
          <w:bCs/>
          <w:sz w:val="24"/>
          <w:szCs w:val="24"/>
        </w:rPr>
        <w:t>eport</w:t>
      </w:r>
      <w:r w:rsidR="007C0210" w:rsidRPr="003B3B13">
        <w:rPr>
          <w:rFonts w:asciiTheme="minorHAnsi" w:hAnsiTheme="minorHAnsi" w:cstheme="minorHAnsi"/>
          <w:b/>
          <w:bCs/>
          <w:spacing w:val="-4"/>
          <w:sz w:val="24"/>
          <w:szCs w:val="24"/>
        </w:rPr>
        <w:t xml:space="preserve"> </w:t>
      </w:r>
      <w:r w:rsidR="007C0210" w:rsidRPr="003B3B13">
        <w:rPr>
          <w:rFonts w:asciiTheme="minorHAnsi" w:hAnsiTheme="minorHAnsi" w:cstheme="minorHAnsi"/>
          <w:b/>
          <w:bCs/>
          <w:sz w:val="24"/>
          <w:szCs w:val="24"/>
        </w:rPr>
        <w:t>from</w:t>
      </w:r>
      <w:r w:rsidR="007C0210">
        <w:rPr>
          <w:rFonts w:asciiTheme="minorHAnsi" w:hAnsiTheme="minorHAnsi" w:cstheme="minorHAnsi"/>
          <w:b/>
          <w:bCs/>
          <w:sz w:val="24"/>
          <w:szCs w:val="24"/>
        </w:rPr>
        <w:t xml:space="preserve"> the</w:t>
      </w:r>
      <w:r w:rsidR="007C0210" w:rsidRPr="003B3B13">
        <w:rPr>
          <w:rFonts w:asciiTheme="minorHAnsi" w:hAnsiTheme="minorHAnsi" w:cstheme="minorHAnsi"/>
          <w:b/>
          <w:bCs/>
          <w:spacing w:val="-5"/>
          <w:sz w:val="24"/>
          <w:szCs w:val="24"/>
        </w:rPr>
        <w:t xml:space="preserve"> </w:t>
      </w:r>
      <w:r w:rsidR="007C0210" w:rsidRPr="003B3B13">
        <w:rPr>
          <w:rFonts w:asciiTheme="minorHAnsi" w:hAnsiTheme="minorHAnsi" w:cstheme="minorHAnsi"/>
          <w:b/>
          <w:bCs/>
          <w:sz w:val="24"/>
          <w:szCs w:val="24"/>
        </w:rPr>
        <w:t>District</w:t>
      </w:r>
      <w:r w:rsidR="007C0210" w:rsidRPr="003B3B13">
        <w:rPr>
          <w:rFonts w:asciiTheme="minorHAnsi" w:hAnsiTheme="minorHAnsi" w:cstheme="minorHAnsi"/>
          <w:b/>
          <w:bCs/>
          <w:spacing w:val="-6"/>
          <w:sz w:val="24"/>
          <w:szCs w:val="24"/>
        </w:rPr>
        <w:t xml:space="preserve"> </w:t>
      </w:r>
      <w:r w:rsidR="007C0210" w:rsidRPr="003B3B13">
        <w:rPr>
          <w:rFonts w:asciiTheme="minorHAnsi" w:hAnsiTheme="minorHAnsi" w:cstheme="minorHAnsi"/>
          <w:b/>
          <w:bCs/>
          <w:spacing w:val="-2"/>
          <w:sz w:val="24"/>
          <w:szCs w:val="24"/>
        </w:rPr>
        <w:t>Councillors</w:t>
      </w:r>
      <w:r w:rsidR="007C0210">
        <w:rPr>
          <w:rFonts w:asciiTheme="minorHAnsi" w:hAnsiTheme="minorHAnsi" w:cstheme="minorHAnsi"/>
          <w:b/>
          <w:bCs/>
          <w:spacing w:val="-2"/>
          <w:sz w:val="24"/>
          <w:szCs w:val="24"/>
        </w:rPr>
        <w:t xml:space="preserve">. </w:t>
      </w:r>
      <w:r w:rsidR="007C0210" w:rsidRPr="00FE2158">
        <w:rPr>
          <w:rFonts w:asciiTheme="minorHAnsi" w:hAnsiTheme="minorHAnsi" w:cstheme="minorHAnsi"/>
          <w:spacing w:val="-2"/>
          <w:sz w:val="24"/>
          <w:szCs w:val="24"/>
        </w:rPr>
        <w:t>(</w:t>
      </w:r>
      <w:r w:rsidR="007C0210">
        <w:rPr>
          <w:rFonts w:asciiTheme="minorHAnsi" w:hAnsiTheme="minorHAnsi" w:cstheme="minorHAnsi"/>
          <w:spacing w:val="-2"/>
          <w:sz w:val="24"/>
          <w:szCs w:val="24"/>
        </w:rPr>
        <w:t>N</w:t>
      </w:r>
      <w:r w:rsidR="007C0210" w:rsidRPr="00FE2158">
        <w:rPr>
          <w:rFonts w:asciiTheme="minorHAnsi" w:hAnsiTheme="minorHAnsi" w:cstheme="minorHAnsi"/>
          <w:spacing w:val="-2"/>
          <w:sz w:val="24"/>
          <w:szCs w:val="24"/>
        </w:rPr>
        <w:t>o decision</w:t>
      </w:r>
      <w:r w:rsidR="007C0210">
        <w:rPr>
          <w:rFonts w:asciiTheme="minorHAnsi" w:hAnsiTheme="minorHAnsi" w:cstheme="minorHAnsi"/>
          <w:spacing w:val="-2"/>
          <w:sz w:val="24"/>
          <w:szCs w:val="24"/>
        </w:rPr>
        <w:t>s</w:t>
      </w:r>
      <w:r w:rsidR="007C0210" w:rsidRPr="00FE2158">
        <w:rPr>
          <w:rFonts w:asciiTheme="minorHAnsi" w:hAnsiTheme="minorHAnsi" w:cstheme="minorHAnsi"/>
          <w:spacing w:val="-2"/>
          <w:sz w:val="24"/>
          <w:szCs w:val="24"/>
        </w:rPr>
        <w:t xml:space="preserve"> may take place as a result of this item).</w:t>
      </w:r>
      <w:r w:rsidR="007C0210">
        <w:rPr>
          <w:rFonts w:asciiTheme="minorHAnsi" w:hAnsiTheme="minorHAnsi" w:cstheme="minorHAnsi"/>
          <w:spacing w:val="-2"/>
          <w:sz w:val="24"/>
          <w:szCs w:val="24"/>
        </w:rPr>
        <w:t xml:space="preserve"> </w:t>
      </w:r>
      <w:bookmarkEnd w:id="4"/>
    </w:p>
    <w:p w14:paraId="64F0DC01" w14:textId="6E46D070" w:rsidR="00204FB9" w:rsidRPr="00204FB9" w:rsidRDefault="00204FB9" w:rsidP="00BA68EC">
      <w:pPr>
        <w:pStyle w:val="ListParagraph"/>
        <w:spacing w:before="0"/>
        <w:ind w:left="0" w:firstLine="0"/>
        <w:rPr>
          <w:rFonts w:asciiTheme="minorHAnsi" w:hAnsiTheme="minorHAnsi" w:cstheme="minorHAnsi"/>
          <w:sz w:val="24"/>
          <w:szCs w:val="24"/>
        </w:rPr>
      </w:pPr>
      <w:r w:rsidRPr="00204FB9">
        <w:rPr>
          <w:rFonts w:asciiTheme="minorHAnsi" w:hAnsiTheme="minorHAnsi" w:cstheme="minorHAnsi"/>
          <w:sz w:val="24"/>
          <w:szCs w:val="24"/>
        </w:rPr>
        <w:t>Members noted a report from Cllr Ball</w:t>
      </w:r>
      <w:r w:rsidRPr="00467F9C">
        <w:rPr>
          <w:rFonts w:asciiTheme="minorHAnsi" w:hAnsiTheme="minorHAnsi" w:cstheme="minorHAnsi"/>
          <w:color w:val="000000" w:themeColor="text1"/>
          <w:sz w:val="24"/>
          <w:szCs w:val="24"/>
        </w:rPr>
        <w:t>, appendix 2.</w:t>
      </w:r>
    </w:p>
    <w:p w14:paraId="16925ED4" w14:textId="77777777" w:rsidR="00204FB9" w:rsidRDefault="00204FB9" w:rsidP="00BA68EC">
      <w:pPr>
        <w:pStyle w:val="ListParagraph"/>
        <w:spacing w:before="0"/>
        <w:ind w:left="0" w:firstLine="0"/>
        <w:rPr>
          <w:rFonts w:asciiTheme="minorHAnsi" w:hAnsiTheme="minorHAnsi" w:cstheme="minorHAnsi"/>
          <w:b/>
          <w:bCs/>
          <w:color w:val="EE0000"/>
          <w:sz w:val="24"/>
          <w:szCs w:val="24"/>
        </w:rPr>
      </w:pPr>
    </w:p>
    <w:p w14:paraId="6D8BB428" w14:textId="4222AB88" w:rsidR="00470BC6" w:rsidRDefault="00204FB9" w:rsidP="00BA68EC">
      <w:pPr>
        <w:pStyle w:val="ListParagraph"/>
        <w:spacing w:before="0"/>
        <w:ind w:left="0" w:firstLine="0"/>
        <w:rPr>
          <w:rFonts w:asciiTheme="minorHAnsi" w:hAnsiTheme="minorHAnsi" w:cstheme="minorHAnsi"/>
          <w:sz w:val="24"/>
          <w:szCs w:val="24"/>
        </w:rPr>
      </w:pPr>
      <w:r w:rsidRPr="00204FB9">
        <w:rPr>
          <w:rFonts w:asciiTheme="minorHAnsi" w:hAnsiTheme="minorHAnsi" w:cstheme="minorHAnsi"/>
          <w:sz w:val="24"/>
          <w:szCs w:val="24"/>
        </w:rPr>
        <w:t xml:space="preserve">Cllr White reported </w:t>
      </w:r>
      <w:r w:rsidR="00467F9C">
        <w:rPr>
          <w:rFonts w:asciiTheme="minorHAnsi" w:hAnsiTheme="minorHAnsi" w:cstheme="minorHAnsi"/>
          <w:sz w:val="24"/>
          <w:szCs w:val="24"/>
        </w:rPr>
        <w:t>that he had attended the recent Himalayan Balsam clearance event, the Friday café</w:t>
      </w:r>
      <w:r w:rsidR="00470BC6">
        <w:rPr>
          <w:rFonts w:asciiTheme="minorHAnsi" w:hAnsiTheme="minorHAnsi" w:cstheme="minorHAnsi"/>
          <w:sz w:val="24"/>
          <w:szCs w:val="24"/>
        </w:rPr>
        <w:t>,</w:t>
      </w:r>
      <w:r w:rsidR="00467F9C">
        <w:rPr>
          <w:rFonts w:asciiTheme="minorHAnsi" w:hAnsiTheme="minorHAnsi" w:cstheme="minorHAnsi"/>
          <w:sz w:val="24"/>
          <w:szCs w:val="24"/>
        </w:rPr>
        <w:t xml:space="preserve"> Acer House and will be continuing to join Friends of Farningham for the 2026 season</w:t>
      </w:r>
      <w:r w:rsidR="00470BC6">
        <w:rPr>
          <w:rFonts w:asciiTheme="minorHAnsi" w:hAnsiTheme="minorHAnsi" w:cstheme="minorHAnsi"/>
          <w:sz w:val="24"/>
          <w:szCs w:val="24"/>
        </w:rPr>
        <w:t>.</w:t>
      </w:r>
    </w:p>
    <w:p w14:paraId="4BC3DFBF" w14:textId="5E7882BB" w:rsidR="00470BC6" w:rsidRDefault="00470BC6" w:rsidP="00470BC6">
      <w:pPr>
        <w:pStyle w:val="ListParagraph"/>
        <w:spacing w:before="0"/>
        <w:ind w:left="0" w:firstLine="0"/>
        <w:rPr>
          <w:rFonts w:asciiTheme="minorHAnsi" w:hAnsiTheme="minorHAnsi" w:cstheme="minorHAnsi"/>
          <w:sz w:val="24"/>
          <w:szCs w:val="24"/>
          <w:lang w:val="en-GB"/>
        </w:rPr>
      </w:pPr>
      <w:r w:rsidRPr="00470BC6">
        <w:rPr>
          <w:rFonts w:asciiTheme="minorHAnsi" w:hAnsiTheme="minorHAnsi" w:cstheme="minorHAnsi"/>
          <w:sz w:val="24"/>
          <w:szCs w:val="24"/>
          <w:lang w:val="en-GB"/>
        </w:rPr>
        <w:t xml:space="preserve">Cllr McGeough referred to </w:t>
      </w:r>
      <w:r>
        <w:rPr>
          <w:rFonts w:asciiTheme="minorHAnsi" w:hAnsiTheme="minorHAnsi" w:cstheme="minorHAnsi"/>
          <w:sz w:val="24"/>
          <w:szCs w:val="24"/>
          <w:lang w:val="en-GB"/>
        </w:rPr>
        <w:t>SDCs</w:t>
      </w:r>
      <w:r w:rsidRPr="00470BC6">
        <w:rPr>
          <w:rFonts w:asciiTheme="minorHAnsi" w:hAnsiTheme="minorHAnsi" w:cstheme="minorHAnsi"/>
          <w:sz w:val="24"/>
          <w:szCs w:val="24"/>
          <w:lang w:val="en-GB"/>
        </w:rPr>
        <w:t xml:space="preserve"> recent Development and Infrastructure Advisory Committee meeting, at which Regulation 19 had been recommended to Cabinet</w:t>
      </w:r>
      <w:r>
        <w:rPr>
          <w:rFonts w:asciiTheme="minorHAnsi" w:hAnsiTheme="minorHAnsi" w:cstheme="minorHAnsi"/>
          <w:sz w:val="24"/>
          <w:szCs w:val="24"/>
          <w:lang w:val="en-GB"/>
        </w:rPr>
        <w:t xml:space="preserve"> and</w:t>
      </w:r>
      <w:r w:rsidRPr="00470BC6">
        <w:rPr>
          <w:rFonts w:asciiTheme="minorHAnsi" w:hAnsiTheme="minorHAnsi" w:cstheme="minorHAnsi"/>
          <w:sz w:val="24"/>
          <w:szCs w:val="24"/>
          <w:lang w:val="en-GB"/>
        </w:rPr>
        <w:t xml:space="preserve"> stated that, in </w:t>
      </w:r>
      <w:r>
        <w:rPr>
          <w:rFonts w:asciiTheme="minorHAnsi" w:hAnsiTheme="minorHAnsi" w:cstheme="minorHAnsi"/>
          <w:sz w:val="24"/>
          <w:szCs w:val="24"/>
          <w:lang w:val="en-GB"/>
        </w:rPr>
        <w:t>FPC’s</w:t>
      </w:r>
      <w:r w:rsidRPr="00470BC6">
        <w:rPr>
          <w:rFonts w:asciiTheme="minorHAnsi" w:hAnsiTheme="minorHAnsi" w:cstheme="minorHAnsi"/>
          <w:sz w:val="24"/>
          <w:szCs w:val="24"/>
          <w:lang w:val="en-GB"/>
        </w:rPr>
        <w:t xml:space="preserve"> view, there was insufficient justification for retaining Pedham Place within the Local Plan given its location within the National Landscape. </w:t>
      </w:r>
      <w:r>
        <w:rPr>
          <w:rFonts w:asciiTheme="minorHAnsi" w:hAnsiTheme="minorHAnsi" w:cstheme="minorHAnsi"/>
          <w:sz w:val="24"/>
          <w:szCs w:val="24"/>
          <w:lang w:val="en-GB"/>
        </w:rPr>
        <w:t>He</w:t>
      </w:r>
      <w:r w:rsidRPr="00470BC6">
        <w:rPr>
          <w:rFonts w:asciiTheme="minorHAnsi" w:hAnsiTheme="minorHAnsi" w:cstheme="minorHAnsi"/>
          <w:sz w:val="24"/>
          <w:szCs w:val="24"/>
          <w:lang w:val="en-GB"/>
        </w:rPr>
        <w:t xml:space="preserve"> further commented that </w:t>
      </w:r>
      <w:r>
        <w:rPr>
          <w:rFonts w:asciiTheme="minorHAnsi" w:hAnsiTheme="minorHAnsi" w:cstheme="minorHAnsi"/>
          <w:sz w:val="24"/>
          <w:szCs w:val="24"/>
          <w:lang w:val="en-GB"/>
        </w:rPr>
        <w:t>FPC</w:t>
      </w:r>
      <w:r w:rsidRPr="00470BC6">
        <w:rPr>
          <w:rFonts w:asciiTheme="minorHAnsi" w:hAnsiTheme="minorHAnsi" w:cstheme="minorHAnsi"/>
          <w:sz w:val="24"/>
          <w:szCs w:val="24"/>
          <w:lang w:val="en-GB"/>
        </w:rPr>
        <w:t xml:space="preserve"> was surprised and disappointed that Cllr White had voted in favour of recommending Regulation 19 to</w:t>
      </w:r>
      <w:r>
        <w:rPr>
          <w:rFonts w:asciiTheme="minorHAnsi" w:hAnsiTheme="minorHAnsi" w:cstheme="minorHAnsi"/>
          <w:sz w:val="24"/>
          <w:szCs w:val="24"/>
          <w:lang w:val="en-GB"/>
        </w:rPr>
        <w:t xml:space="preserve"> SDCs</w:t>
      </w:r>
      <w:r w:rsidRPr="00470BC6">
        <w:rPr>
          <w:rFonts w:asciiTheme="minorHAnsi" w:hAnsiTheme="minorHAnsi" w:cstheme="minorHAnsi"/>
          <w:sz w:val="24"/>
          <w:szCs w:val="24"/>
          <w:lang w:val="en-GB"/>
        </w:rPr>
        <w:t xml:space="preserve"> Cabinet.</w:t>
      </w:r>
    </w:p>
    <w:p w14:paraId="70BEF00E" w14:textId="77777777" w:rsidR="00470BC6" w:rsidRPr="00470BC6" w:rsidRDefault="00470BC6" w:rsidP="00470BC6">
      <w:pPr>
        <w:pStyle w:val="ListParagraph"/>
        <w:spacing w:before="0"/>
        <w:ind w:left="0" w:firstLine="0"/>
        <w:rPr>
          <w:rFonts w:asciiTheme="minorHAnsi" w:hAnsiTheme="minorHAnsi" w:cstheme="minorHAnsi"/>
          <w:sz w:val="24"/>
          <w:szCs w:val="24"/>
          <w:lang w:val="en-GB"/>
        </w:rPr>
      </w:pPr>
    </w:p>
    <w:p w14:paraId="346B830C" w14:textId="5AD0827B" w:rsidR="00470BC6" w:rsidRDefault="00470BC6" w:rsidP="00470BC6">
      <w:pPr>
        <w:pStyle w:val="ListParagraph"/>
        <w:spacing w:before="0"/>
        <w:ind w:left="0" w:firstLine="0"/>
        <w:rPr>
          <w:rFonts w:asciiTheme="minorHAnsi" w:hAnsiTheme="minorHAnsi" w:cstheme="minorHAnsi"/>
          <w:sz w:val="24"/>
          <w:szCs w:val="24"/>
        </w:rPr>
      </w:pPr>
      <w:r w:rsidRPr="00470BC6">
        <w:rPr>
          <w:rFonts w:asciiTheme="minorHAnsi" w:hAnsiTheme="minorHAnsi" w:cstheme="minorHAnsi"/>
          <w:sz w:val="24"/>
          <w:szCs w:val="24"/>
          <w:lang w:val="en-GB"/>
        </w:rPr>
        <w:t>Cllr White explained</w:t>
      </w:r>
      <w:r w:rsidR="00D94A4C">
        <w:rPr>
          <w:rFonts w:asciiTheme="minorHAnsi" w:hAnsiTheme="minorHAnsi" w:cstheme="minorHAnsi"/>
          <w:sz w:val="24"/>
          <w:szCs w:val="24"/>
          <w:lang w:val="en-GB"/>
        </w:rPr>
        <w:t xml:space="preserve"> his position and</w:t>
      </w:r>
      <w:r w:rsidRPr="00470BC6">
        <w:rPr>
          <w:rFonts w:asciiTheme="minorHAnsi" w:hAnsiTheme="minorHAnsi" w:cstheme="minorHAnsi"/>
          <w:sz w:val="24"/>
          <w:szCs w:val="24"/>
          <w:lang w:val="en-GB"/>
        </w:rPr>
        <w:t xml:space="preserve"> that </w:t>
      </w:r>
      <w:r w:rsidR="004062BC">
        <w:rPr>
          <w:rFonts w:asciiTheme="minorHAnsi" w:hAnsiTheme="minorHAnsi" w:cstheme="minorHAnsi"/>
          <w:sz w:val="24"/>
          <w:szCs w:val="24"/>
          <w:lang w:val="en-GB"/>
        </w:rPr>
        <w:t xml:space="preserve">SDC </w:t>
      </w:r>
      <w:r w:rsidRPr="00470BC6">
        <w:rPr>
          <w:rFonts w:asciiTheme="minorHAnsi" w:hAnsiTheme="minorHAnsi" w:cstheme="minorHAnsi"/>
          <w:sz w:val="24"/>
          <w:szCs w:val="24"/>
          <w:lang w:val="en-GB"/>
        </w:rPr>
        <w:t>would continue to progress</w:t>
      </w:r>
      <w:r w:rsidR="00D94A4C">
        <w:rPr>
          <w:rFonts w:asciiTheme="minorHAnsi" w:hAnsiTheme="minorHAnsi" w:cstheme="minorHAnsi"/>
          <w:sz w:val="24"/>
          <w:szCs w:val="24"/>
          <w:lang w:val="en-GB"/>
        </w:rPr>
        <w:t xml:space="preserve"> the Local Plan</w:t>
      </w:r>
      <w:r w:rsidRPr="00470BC6">
        <w:rPr>
          <w:rFonts w:asciiTheme="minorHAnsi" w:hAnsiTheme="minorHAnsi" w:cstheme="minorHAnsi"/>
          <w:sz w:val="24"/>
          <w:szCs w:val="24"/>
          <w:lang w:val="en-GB"/>
        </w:rPr>
        <w:t xml:space="preserve"> through the statutory process</w:t>
      </w:r>
      <w:r w:rsidR="000172F7">
        <w:rPr>
          <w:rFonts w:asciiTheme="minorHAnsi" w:hAnsiTheme="minorHAnsi" w:cstheme="minorHAnsi"/>
          <w:sz w:val="24"/>
          <w:szCs w:val="24"/>
          <w:lang w:val="en-GB"/>
        </w:rPr>
        <w:t xml:space="preserve"> and </w:t>
      </w:r>
      <w:r w:rsidR="000172F7" w:rsidRPr="000172F7">
        <w:rPr>
          <w:rFonts w:asciiTheme="minorHAnsi" w:hAnsiTheme="minorHAnsi" w:cstheme="minorHAnsi"/>
          <w:sz w:val="24"/>
          <w:szCs w:val="24"/>
        </w:rPr>
        <w:t xml:space="preserve">referred to an email he had sent on 31 March 2026 concerning a planning outcome </w:t>
      </w:r>
      <w:r w:rsidR="000172F7">
        <w:rPr>
          <w:rFonts w:asciiTheme="minorHAnsi" w:hAnsiTheme="minorHAnsi" w:cstheme="minorHAnsi"/>
          <w:sz w:val="24"/>
          <w:szCs w:val="24"/>
        </w:rPr>
        <w:t>concerning</w:t>
      </w:r>
      <w:r w:rsidR="000172F7" w:rsidRPr="000172F7">
        <w:rPr>
          <w:rFonts w:asciiTheme="minorHAnsi" w:hAnsiTheme="minorHAnsi" w:cstheme="minorHAnsi"/>
          <w:sz w:val="24"/>
          <w:szCs w:val="24"/>
        </w:rPr>
        <w:t xml:space="preserve"> Three Rivers District Council.</w:t>
      </w:r>
    </w:p>
    <w:p w14:paraId="5853A407" w14:textId="77777777" w:rsidR="000172F7" w:rsidRDefault="000172F7" w:rsidP="00470BC6">
      <w:pPr>
        <w:pStyle w:val="ListParagraph"/>
        <w:spacing w:before="0"/>
        <w:ind w:left="0" w:firstLine="0"/>
        <w:rPr>
          <w:rFonts w:asciiTheme="minorHAnsi" w:hAnsiTheme="minorHAnsi" w:cstheme="minorHAnsi"/>
          <w:sz w:val="24"/>
          <w:szCs w:val="24"/>
        </w:rPr>
      </w:pPr>
    </w:p>
    <w:p w14:paraId="77B5149F" w14:textId="11C43182" w:rsidR="000172F7" w:rsidRPr="000172F7" w:rsidRDefault="000172F7" w:rsidP="000172F7">
      <w:pPr>
        <w:pStyle w:val="ListParagraph"/>
        <w:spacing w:before="0"/>
        <w:ind w:left="0" w:firstLine="0"/>
        <w:rPr>
          <w:rFonts w:asciiTheme="minorHAnsi" w:hAnsiTheme="minorHAnsi" w:cstheme="minorHAnsi"/>
          <w:sz w:val="24"/>
          <w:szCs w:val="24"/>
        </w:rPr>
      </w:pPr>
      <w:r w:rsidRPr="000172F7">
        <w:rPr>
          <w:rFonts w:asciiTheme="minorHAnsi" w:hAnsiTheme="minorHAnsi" w:cstheme="minorHAnsi"/>
          <w:sz w:val="24"/>
          <w:szCs w:val="24"/>
        </w:rPr>
        <w:t xml:space="preserve">Cllr McGeough </w:t>
      </w:r>
      <w:r w:rsidRPr="000172F7">
        <w:rPr>
          <w:rFonts w:asciiTheme="minorHAnsi" w:hAnsiTheme="minorHAnsi" w:cstheme="minorHAnsi"/>
          <w:sz w:val="24"/>
          <w:szCs w:val="24"/>
        </w:rPr>
        <w:t>refer</w:t>
      </w:r>
      <w:r>
        <w:rPr>
          <w:rFonts w:asciiTheme="minorHAnsi" w:hAnsiTheme="minorHAnsi" w:cstheme="minorHAnsi"/>
          <w:sz w:val="24"/>
          <w:szCs w:val="24"/>
        </w:rPr>
        <w:t>red</w:t>
      </w:r>
      <w:r w:rsidRPr="000172F7">
        <w:rPr>
          <w:rFonts w:asciiTheme="minorHAnsi" w:hAnsiTheme="minorHAnsi" w:cstheme="minorHAnsi"/>
          <w:sz w:val="24"/>
          <w:szCs w:val="24"/>
        </w:rPr>
        <w:t xml:space="preserve"> t</w:t>
      </w:r>
      <w:r>
        <w:rPr>
          <w:rFonts w:asciiTheme="minorHAnsi" w:hAnsiTheme="minorHAnsi" w:cstheme="minorHAnsi"/>
          <w:sz w:val="24"/>
          <w:szCs w:val="24"/>
        </w:rPr>
        <w:t>o</w:t>
      </w:r>
      <w:r w:rsidRPr="000172F7">
        <w:rPr>
          <w:rFonts w:asciiTheme="minorHAnsi" w:hAnsiTheme="minorHAnsi" w:cstheme="minorHAnsi"/>
          <w:sz w:val="24"/>
          <w:szCs w:val="24"/>
        </w:rPr>
        <w:t xml:space="preserve"> evidence prepared for FPC, </w:t>
      </w:r>
      <w:r w:rsidRPr="000172F7">
        <w:rPr>
          <w:rFonts w:asciiTheme="minorHAnsi" w:hAnsiTheme="minorHAnsi" w:cstheme="minorHAnsi"/>
          <w:sz w:val="24"/>
          <w:szCs w:val="24"/>
        </w:rPr>
        <w:t>E</w:t>
      </w:r>
      <w:r>
        <w:rPr>
          <w:rFonts w:asciiTheme="minorHAnsi" w:hAnsiTheme="minorHAnsi" w:cstheme="minorHAnsi"/>
          <w:sz w:val="24"/>
          <w:szCs w:val="24"/>
        </w:rPr>
        <w:t xml:space="preserve">ynsford </w:t>
      </w:r>
      <w:r w:rsidRPr="000172F7">
        <w:rPr>
          <w:rFonts w:asciiTheme="minorHAnsi" w:hAnsiTheme="minorHAnsi" w:cstheme="minorHAnsi"/>
          <w:sz w:val="24"/>
          <w:szCs w:val="24"/>
        </w:rPr>
        <w:t>PC and C</w:t>
      </w:r>
      <w:r>
        <w:rPr>
          <w:rFonts w:asciiTheme="minorHAnsi" w:hAnsiTheme="minorHAnsi" w:cstheme="minorHAnsi"/>
          <w:sz w:val="24"/>
          <w:szCs w:val="24"/>
        </w:rPr>
        <w:t xml:space="preserve">rockenhill </w:t>
      </w:r>
      <w:r w:rsidRPr="000172F7">
        <w:rPr>
          <w:rFonts w:asciiTheme="minorHAnsi" w:hAnsiTheme="minorHAnsi" w:cstheme="minorHAnsi"/>
          <w:sz w:val="24"/>
          <w:szCs w:val="24"/>
        </w:rPr>
        <w:t>PC by planning</w:t>
      </w:r>
      <w:r>
        <w:rPr>
          <w:rFonts w:asciiTheme="minorHAnsi" w:hAnsiTheme="minorHAnsi" w:cstheme="minorHAnsi"/>
          <w:sz w:val="24"/>
          <w:szCs w:val="24"/>
        </w:rPr>
        <w:t xml:space="preserve"> </w:t>
      </w:r>
      <w:r w:rsidRPr="000172F7">
        <w:rPr>
          <w:rFonts w:asciiTheme="minorHAnsi" w:hAnsiTheme="minorHAnsi" w:cstheme="minorHAnsi"/>
          <w:sz w:val="24"/>
          <w:szCs w:val="24"/>
        </w:rPr>
        <w:t>consultants Tibbalds</w:t>
      </w:r>
      <w:r>
        <w:rPr>
          <w:rFonts w:asciiTheme="minorHAnsi" w:hAnsiTheme="minorHAnsi" w:cstheme="minorHAnsi"/>
          <w:sz w:val="24"/>
          <w:szCs w:val="24"/>
        </w:rPr>
        <w:t xml:space="preserve"> which, he added, </w:t>
      </w:r>
      <w:r w:rsidRPr="000172F7">
        <w:rPr>
          <w:rFonts w:asciiTheme="minorHAnsi" w:hAnsiTheme="minorHAnsi" w:cstheme="minorHAnsi"/>
          <w:sz w:val="24"/>
          <w:szCs w:val="24"/>
        </w:rPr>
        <w:t xml:space="preserve">demonstrates that </w:t>
      </w:r>
      <w:r w:rsidRPr="000172F7">
        <w:rPr>
          <w:rFonts w:asciiTheme="minorHAnsi" w:hAnsiTheme="minorHAnsi" w:cstheme="minorHAnsi"/>
          <w:sz w:val="24"/>
          <w:szCs w:val="24"/>
        </w:rPr>
        <w:t>relying</w:t>
      </w:r>
      <w:r w:rsidRPr="000172F7">
        <w:rPr>
          <w:rFonts w:asciiTheme="minorHAnsi" w:hAnsiTheme="minorHAnsi" w:cstheme="minorHAnsi"/>
          <w:sz w:val="24"/>
          <w:szCs w:val="24"/>
        </w:rPr>
        <w:t xml:space="preserve"> on Pedham Place, as a site</w:t>
      </w:r>
      <w:r>
        <w:rPr>
          <w:rFonts w:asciiTheme="minorHAnsi" w:hAnsiTheme="minorHAnsi" w:cstheme="minorHAnsi"/>
          <w:sz w:val="24"/>
          <w:szCs w:val="24"/>
        </w:rPr>
        <w:t xml:space="preserve"> </w:t>
      </w:r>
      <w:r w:rsidRPr="000172F7">
        <w:rPr>
          <w:rFonts w:asciiTheme="minorHAnsi" w:hAnsiTheme="minorHAnsi" w:cstheme="minorHAnsi"/>
          <w:sz w:val="24"/>
          <w:szCs w:val="24"/>
        </w:rPr>
        <w:t>within the National Landscape is more</w:t>
      </w:r>
      <w:r>
        <w:rPr>
          <w:rFonts w:asciiTheme="minorHAnsi" w:hAnsiTheme="minorHAnsi" w:cstheme="minorHAnsi"/>
          <w:sz w:val="24"/>
          <w:szCs w:val="24"/>
        </w:rPr>
        <w:t xml:space="preserve"> likely </w:t>
      </w:r>
      <w:r w:rsidRPr="000172F7">
        <w:rPr>
          <w:rFonts w:asciiTheme="minorHAnsi" w:hAnsiTheme="minorHAnsi" w:cstheme="minorHAnsi"/>
          <w:sz w:val="24"/>
          <w:szCs w:val="24"/>
        </w:rPr>
        <w:t>to result in the Local Plan being found unsound</w:t>
      </w:r>
      <w:r>
        <w:rPr>
          <w:rFonts w:asciiTheme="minorHAnsi" w:hAnsiTheme="minorHAnsi" w:cstheme="minorHAnsi"/>
          <w:sz w:val="24"/>
          <w:szCs w:val="24"/>
        </w:rPr>
        <w:t>.</w:t>
      </w:r>
    </w:p>
    <w:p w14:paraId="03851704" w14:textId="77777777" w:rsidR="00204FB9" w:rsidRDefault="00204FB9" w:rsidP="00BA68EC">
      <w:pPr>
        <w:pStyle w:val="ListParagraph"/>
        <w:spacing w:before="0"/>
        <w:ind w:left="0" w:firstLine="0"/>
        <w:rPr>
          <w:rFonts w:asciiTheme="minorHAnsi" w:hAnsiTheme="minorHAnsi" w:cstheme="minorHAnsi"/>
          <w:sz w:val="24"/>
          <w:szCs w:val="24"/>
        </w:rPr>
      </w:pPr>
    </w:p>
    <w:p w14:paraId="1645CCF5" w14:textId="04B5A8C3" w:rsidR="00204FB9" w:rsidRDefault="00204FB9" w:rsidP="00BA68EC">
      <w:pPr>
        <w:pStyle w:val="ListParagraph"/>
        <w:spacing w:before="0"/>
        <w:ind w:left="0" w:firstLine="0"/>
        <w:rPr>
          <w:rFonts w:asciiTheme="minorHAnsi" w:hAnsiTheme="minorHAnsi" w:cstheme="minorHAnsi"/>
          <w:sz w:val="24"/>
          <w:szCs w:val="24"/>
        </w:rPr>
      </w:pPr>
      <w:r>
        <w:rPr>
          <w:rFonts w:asciiTheme="minorHAnsi" w:hAnsiTheme="minorHAnsi" w:cstheme="minorHAnsi"/>
          <w:sz w:val="24"/>
          <w:szCs w:val="24"/>
        </w:rPr>
        <w:t>Cllr Logen, White and PC Weatherall left the meeting.</w:t>
      </w:r>
    </w:p>
    <w:p w14:paraId="4EB65CF8" w14:textId="77777777" w:rsidR="00204FB9" w:rsidRPr="00204FB9" w:rsidRDefault="00204FB9" w:rsidP="00BA68EC">
      <w:pPr>
        <w:rPr>
          <w:rFonts w:asciiTheme="minorHAnsi" w:hAnsiTheme="minorHAnsi" w:cstheme="minorHAnsi"/>
          <w:b/>
          <w:bCs/>
          <w:color w:val="EE0000"/>
          <w:sz w:val="24"/>
          <w:szCs w:val="24"/>
        </w:rPr>
      </w:pPr>
    </w:p>
    <w:p w14:paraId="2F0FCA9C" w14:textId="51DB8BFA" w:rsidR="007C0210" w:rsidRPr="00204FB9" w:rsidRDefault="00820F43" w:rsidP="00BA68EC">
      <w:pPr>
        <w:pStyle w:val="ListParagraph"/>
        <w:spacing w:before="0"/>
        <w:ind w:left="0" w:firstLine="0"/>
        <w:rPr>
          <w:rFonts w:asciiTheme="minorHAnsi" w:hAnsiTheme="minorHAnsi" w:cstheme="minorHAnsi"/>
          <w:b/>
          <w:bCs/>
          <w:color w:val="EE0000"/>
          <w:sz w:val="24"/>
          <w:szCs w:val="24"/>
        </w:rPr>
      </w:pPr>
      <w:r>
        <w:rPr>
          <w:rFonts w:asciiTheme="minorHAnsi" w:hAnsiTheme="minorHAnsi" w:cstheme="minorHAnsi"/>
          <w:b/>
          <w:bCs/>
          <w:spacing w:val="-2"/>
          <w:sz w:val="24"/>
          <w:szCs w:val="24"/>
        </w:rPr>
        <w:t xml:space="preserve">8. </w:t>
      </w:r>
      <w:r w:rsidR="007C0210" w:rsidRPr="000704FC">
        <w:rPr>
          <w:rFonts w:asciiTheme="minorHAnsi" w:hAnsiTheme="minorHAnsi" w:cstheme="minorHAnsi"/>
          <w:b/>
          <w:bCs/>
          <w:spacing w:val="-2"/>
          <w:sz w:val="24"/>
          <w:szCs w:val="24"/>
        </w:rPr>
        <w:t xml:space="preserve">To receive </w:t>
      </w:r>
      <w:r w:rsidR="007C0210">
        <w:rPr>
          <w:rFonts w:asciiTheme="minorHAnsi" w:hAnsiTheme="minorHAnsi" w:cstheme="minorHAnsi"/>
          <w:b/>
          <w:bCs/>
          <w:spacing w:val="-2"/>
          <w:sz w:val="24"/>
          <w:szCs w:val="24"/>
        </w:rPr>
        <w:t xml:space="preserve">an </w:t>
      </w:r>
      <w:r w:rsidR="007C0210" w:rsidRPr="000704FC">
        <w:rPr>
          <w:rFonts w:asciiTheme="minorHAnsi" w:hAnsiTheme="minorHAnsi" w:cstheme="minorHAnsi"/>
          <w:b/>
          <w:bCs/>
          <w:spacing w:val="-2"/>
          <w:sz w:val="24"/>
          <w:szCs w:val="24"/>
        </w:rPr>
        <w:t xml:space="preserve">update on </w:t>
      </w:r>
      <w:r w:rsidR="007C0210">
        <w:rPr>
          <w:rFonts w:asciiTheme="minorHAnsi" w:hAnsiTheme="minorHAnsi" w:cstheme="minorHAnsi"/>
          <w:b/>
          <w:bCs/>
          <w:spacing w:val="-2"/>
          <w:sz w:val="24"/>
          <w:szCs w:val="24"/>
        </w:rPr>
        <w:t>matters</w:t>
      </w:r>
      <w:r w:rsidR="007C0210" w:rsidRPr="000704FC">
        <w:rPr>
          <w:rFonts w:asciiTheme="minorHAnsi" w:hAnsiTheme="minorHAnsi" w:cstheme="minorHAnsi"/>
          <w:b/>
          <w:bCs/>
          <w:spacing w:val="-2"/>
          <w:sz w:val="24"/>
          <w:szCs w:val="24"/>
        </w:rPr>
        <w:t xml:space="preserve"> arising from </w:t>
      </w:r>
      <w:r w:rsidR="007C0210">
        <w:rPr>
          <w:rFonts w:asciiTheme="minorHAnsi" w:hAnsiTheme="minorHAnsi" w:cstheme="minorHAnsi"/>
          <w:b/>
          <w:bCs/>
          <w:spacing w:val="-2"/>
          <w:sz w:val="24"/>
          <w:szCs w:val="24"/>
        </w:rPr>
        <w:t xml:space="preserve">the last minutes </w:t>
      </w:r>
      <w:r w:rsidR="007C0210" w:rsidRPr="000704FC">
        <w:rPr>
          <w:rFonts w:asciiTheme="minorHAnsi" w:hAnsiTheme="minorHAnsi" w:cstheme="minorHAnsi"/>
          <w:b/>
          <w:bCs/>
          <w:spacing w:val="-2"/>
          <w:sz w:val="24"/>
          <w:szCs w:val="24"/>
        </w:rPr>
        <w:t xml:space="preserve">that are not </w:t>
      </w:r>
      <w:r w:rsidR="007C0210">
        <w:rPr>
          <w:rFonts w:asciiTheme="minorHAnsi" w:hAnsiTheme="minorHAnsi" w:cstheme="minorHAnsi"/>
          <w:b/>
          <w:bCs/>
          <w:spacing w:val="-2"/>
          <w:sz w:val="24"/>
          <w:szCs w:val="24"/>
        </w:rPr>
        <w:t>covered</w:t>
      </w:r>
      <w:r w:rsidR="007C0210" w:rsidRPr="000704FC">
        <w:rPr>
          <w:rFonts w:asciiTheme="minorHAnsi" w:hAnsiTheme="minorHAnsi" w:cstheme="minorHAnsi"/>
          <w:b/>
          <w:bCs/>
          <w:spacing w:val="-2"/>
          <w:sz w:val="24"/>
          <w:szCs w:val="24"/>
        </w:rPr>
        <w:t xml:space="preserve"> elsewhere on the agenda.</w:t>
      </w:r>
      <w:r w:rsidR="007C0210" w:rsidRPr="00553039">
        <w:rPr>
          <w:rFonts w:asciiTheme="minorHAnsi" w:hAnsiTheme="minorHAnsi" w:cstheme="minorHAnsi"/>
          <w:spacing w:val="-2"/>
          <w:sz w:val="24"/>
          <w:szCs w:val="24"/>
        </w:rPr>
        <w:t xml:space="preserve"> </w:t>
      </w:r>
      <w:r w:rsidR="007C0210">
        <w:rPr>
          <w:rFonts w:asciiTheme="minorHAnsi" w:hAnsiTheme="minorHAnsi" w:cstheme="minorHAnsi"/>
          <w:spacing w:val="-2"/>
          <w:sz w:val="24"/>
          <w:szCs w:val="24"/>
        </w:rPr>
        <w:t>(</w:t>
      </w:r>
      <w:r w:rsidR="007C0210" w:rsidRPr="00553039">
        <w:rPr>
          <w:rFonts w:asciiTheme="minorHAnsi" w:hAnsiTheme="minorHAnsi" w:cstheme="minorHAnsi"/>
          <w:spacing w:val="-2"/>
          <w:sz w:val="24"/>
          <w:szCs w:val="24"/>
        </w:rPr>
        <w:t>No decisions may be taken under this item</w:t>
      </w:r>
      <w:r w:rsidR="007C0210">
        <w:rPr>
          <w:rFonts w:asciiTheme="minorHAnsi" w:hAnsiTheme="minorHAnsi" w:cstheme="minorHAnsi"/>
          <w:spacing w:val="-2"/>
          <w:sz w:val="24"/>
          <w:szCs w:val="24"/>
        </w:rPr>
        <w:t>)</w:t>
      </w:r>
      <w:r w:rsidR="007C0210" w:rsidRPr="00553039">
        <w:rPr>
          <w:rFonts w:asciiTheme="minorHAnsi" w:hAnsiTheme="minorHAnsi" w:cstheme="minorHAnsi"/>
          <w:spacing w:val="-2"/>
          <w:sz w:val="24"/>
          <w:szCs w:val="24"/>
        </w:rPr>
        <w:t>.</w:t>
      </w:r>
    </w:p>
    <w:p w14:paraId="37D5AC5C" w14:textId="169D0267" w:rsidR="00204FB9" w:rsidRPr="00204FB9" w:rsidRDefault="00204FB9" w:rsidP="00BA68EC">
      <w:pPr>
        <w:rPr>
          <w:rFonts w:asciiTheme="minorHAnsi" w:hAnsiTheme="minorHAnsi" w:cstheme="minorHAnsi"/>
          <w:sz w:val="24"/>
          <w:szCs w:val="24"/>
        </w:rPr>
      </w:pPr>
      <w:r w:rsidRPr="00204FB9">
        <w:rPr>
          <w:rFonts w:asciiTheme="minorHAnsi" w:hAnsiTheme="minorHAnsi" w:cstheme="minorHAnsi"/>
          <w:sz w:val="24"/>
          <w:szCs w:val="24"/>
        </w:rPr>
        <w:t>None.</w:t>
      </w:r>
    </w:p>
    <w:p w14:paraId="2B4CC8FD" w14:textId="77777777" w:rsidR="00204FB9" w:rsidRPr="00204FB9" w:rsidRDefault="00204FB9" w:rsidP="00BA68EC">
      <w:pPr>
        <w:rPr>
          <w:rFonts w:asciiTheme="minorHAnsi" w:hAnsiTheme="minorHAnsi" w:cstheme="minorHAnsi"/>
          <w:b/>
          <w:bCs/>
          <w:color w:val="EE0000"/>
          <w:sz w:val="24"/>
          <w:szCs w:val="24"/>
        </w:rPr>
      </w:pPr>
    </w:p>
    <w:p w14:paraId="0BDC8450" w14:textId="1A9A8761" w:rsidR="007C0210" w:rsidRDefault="00820F43" w:rsidP="00BA68EC">
      <w:pPr>
        <w:pStyle w:val="ListParagraph"/>
        <w:spacing w:before="0"/>
        <w:ind w:left="0" w:firstLine="0"/>
        <w:rPr>
          <w:rFonts w:asciiTheme="minorHAnsi" w:hAnsiTheme="minorHAnsi" w:cstheme="minorHAnsi"/>
          <w:sz w:val="24"/>
          <w:szCs w:val="24"/>
        </w:rPr>
      </w:pPr>
      <w:r>
        <w:rPr>
          <w:rFonts w:asciiTheme="minorHAnsi" w:hAnsiTheme="minorHAnsi" w:cstheme="minorHAnsi"/>
          <w:b/>
          <w:bCs/>
          <w:sz w:val="24"/>
          <w:szCs w:val="24"/>
        </w:rPr>
        <w:t xml:space="preserve">9. </w:t>
      </w:r>
      <w:r w:rsidR="007C0210" w:rsidRPr="003B3B13">
        <w:rPr>
          <w:rFonts w:asciiTheme="minorHAnsi" w:hAnsiTheme="minorHAnsi" w:cstheme="minorHAnsi"/>
          <w:b/>
          <w:bCs/>
          <w:sz w:val="24"/>
          <w:szCs w:val="24"/>
        </w:rPr>
        <w:t>A</w:t>
      </w:r>
      <w:r w:rsidR="007C0210" w:rsidRPr="003B3B13">
        <w:rPr>
          <w:rFonts w:asciiTheme="minorHAnsi" w:hAnsiTheme="minorHAnsi" w:cstheme="minorHAnsi"/>
          <w:b/>
          <w:bCs/>
          <w:spacing w:val="-6"/>
          <w:sz w:val="24"/>
          <w:szCs w:val="24"/>
        </w:rPr>
        <w:t xml:space="preserve"> </w:t>
      </w:r>
      <w:r w:rsidR="007C0210" w:rsidRPr="003B3B13">
        <w:rPr>
          <w:rFonts w:asciiTheme="minorHAnsi" w:hAnsiTheme="minorHAnsi" w:cstheme="minorHAnsi"/>
          <w:b/>
          <w:bCs/>
          <w:sz w:val="24"/>
          <w:szCs w:val="24"/>
        </w:rPr>
        <w:t>Public</w:t>
      </w:r>
      <w:r w:rsidR="007C0210" w:rsidRPr="003B3B13">
        <w:rPr>
          <w:rFonts w:asciiTheme="minorHAnsi" w:hAnsiTheme="minorHAnsi" w:cstheme="minorHAnsi"/>
          <w:b/>
          <w:bCs/>
          <w:spacing w:val="-6"/>
          <w:sz w:val="24"/>
          <w:szCs w:val="24"/>
        </w:rPr>
        <w:t xml:space="preserve"> </w:t>
      </w:r>
      <w:r w:rsidR="007C0210" w:rsidRPr="003B3B13">
        <w:rPr>
          <w:rFonts w:asciiTheme="minorHAnsi" w:hAnsiTheme="minorHAnsi" w:cstheme="minorHAnsi"/>
          <w:b/>
          <w:bCs/>
          <w:sz w:val="24"/>
          <w:szCs w:val="24"/>
        </w:rPr>
        <w:t>Open</w:t>
      </w:r>
      <w:r w:rsidR="007C0210" w:rsidRPr="003B3B13">
        <w:rPr>
          <w:rFonts w:asciiTheme="minorHAnsi" w:hAnsiTheme="minorHAnsi" w:cstheme="minorHAnsi"/>
          <w:b/>
          <w:bCs/>
          <w:spacing w:val="-6"/>
          <w:sz w:val="24"/>
          <w:szCs w:val="24"/>
        </w:rPr>
        <w:t xml:space="preserve"> </w:t>
      </w:r>
      <w:r w:rsidR="007C0210" w:rsidRPr="003B3B13">
        <w:rPr>
          <w:rFonts w:asciiTheme="minorHAnsi" w:hAnsiTheme="minorHAnsi" w:cstheme="minorHAnsi"/>
          <w:b/>
          <w:bCs/>
          <w:sz w:val="24"/>
          <w:szCs w:val="24"/>
        </w:rPr>
        <w:t>Session.</w:t>
      </w:r>
      <w:r w:rsidR="007C0210" w:rsidRPr="003B3B13">
        <w:rPr>
          <w:rFonts w:asciiTheme="minorHAnsi" w:hAnsiTheme="minorHAnsi" w:cstheme="minorHAnsi"/>
          <w:b/>
          <w:bCs/>
          <w:spacing w:val="30"/>
          <w:sz w:val="24"/>
          <w:szCs w:val="24"/>
        </w:rPr>
        <w:t xml:space="preserve"> </w:t>
      </w:r>
      <w:r w:rsidR="007C0210" w:rsidRPr="003B3B13">
        <w:rPr>
          <w:rFonts w:asciiTheme="minorHAnsi" w:hAnsiTheme="minorHAnsi" w:cstheme="minorHAnsi"/>
          <w:b/>
          <w:bCs/>
          <w:sz w:val="24"/>
          <w:szCs w:val="24"/>
        </w:rPr>
        <w:t>Members</w:t>
      </w:r>
      <w:r w:rsidR="007C0210" w:rsidRPr="003B3B13">
        <w:rPr>
          <w:rFonts w:asciiTheme="minorHAnsi" w:hAnsiTheme="minorHAnsi" w:cstheme="minorHAnsi"/>
          <w:b/>
          <w:bCs/>
          <w:spacing w:val="-6"/>
          <w:sz w:val="24"/>
          <w:szCs w:val="24"/>
        </w:rPr>
        <w:t xml:space="preserve"> </w:t>
      </w:r>
      <w:r w:rsidR="007C0210" w:rsidRPr="003B3B13">
        <w:rPr>
          <w:rFonts w:asciiTheme="minorHAnsi" w:hAnsiTheme="minorHAnsi" w:cstheme="minorHAnsi"/>
          <w:b/>
          <w:bCs/>
          <w:sz w:val="24"/>
          <w:szCs w:val="24"/>
        </w:rPr>
        <w:t>of</w:t>
      </w:r>
      <w:r w:rsidR="007C0210" w:rsidRPr="003B3B13">
        <w:rPr>
          <w:rFonts w:asciiTheme="minorHAnsi" w:hAnsiTheme="minorHAnsi" w:cstheme="minorHAnsi"/>
          <w:b/>
          <w:bCs/>
          <w:spacing w:val="-5"/>
          <w:sz w:val="24"/>
          <w:szCs w:val="24"/>
        </w:rPr>
        <w:t xml:space="preserve"> </w:t>
      </w:r>
      <w:r w:rsidR="007C0210" w:rsidRPr="003B3B13">
        <w:rPr>
          <w:rFonts w:asciiTheme="minorHAnsi" w:hAnsiTheme="minorHAnsi" w:cstheme="minorHAnsi"/>
          <w:b/>
          <w:bCs/>
          <w:sz w:val="24"/>
          <w:szCs w:val="24"/>
        </w:rPr>
        <w:t>the</w:t>
      </w:r>
      <w:r w:rsidR="007C0210" w:rsidRPr="003B3B13">
        <w:rPr>
          <w:rFonts w:asciiTheme="minorHAnsi" w:hAnsiTheme="minorHAnsi" w:cstheme="minorHAnsi"/>
          <w:b/>
          <w:bCs/>
          <w:spacing w:val="-7"/>
          <w:sz w:val="24"/>
          <w:szCs w:val="24"/>
        </w:rPr>
        <w:t xml:space="preserve"> </w:t>
      </w:r>
      <w:r w:rsidR="007C0210" w:rsidRPr="003B3B13">
        <w:rPr>
          <w:rFonts w:asciiTheme="minorHAnsi" w:hAnsiTheme="minorHAnsi" w:cstheme="minorHAnsi"/>
          <w:b/>
          <w:bCs/>
          <w:sz w:val="24"/>
          <w:szCs w:val="24"/>
        </w:rPr>
        <w:t>public</w:t>
      </w:r>
      <w:r w:rsidR="007C0210" w:rsidRPr="003B3B13">
        <w:rPr>
          <w:rFonts w:asciiTheme="minorHAnsi" w:hAnsiTheme="minorHAnsi" w:cstheme="minorHAnsi"/>
          <w:b/>
          <w:bCs/>
          <w:spacing w:val="-8"/>
          <w:sz w:val="24"/>
          <w:szCs w:val="24"/>
        </w:rPr>
        <w:t xml:space="preserve"> </w:t>
      </w:r>
      <w:r w:rsidR="007C0210" w:rsidRPr="003B3B13">
        <w:rPr>
          <w:rFonts w:asciiTheme="minorHAnsi" w:hAnsiTheme="minorHAnsi" w:cstheme="minorHAnsi"/>
          <w:b/>
          <w:bCs/>
          <w:sz w:val="24"/>
          <w:szCs w:val="24"/>
        </w:rPr>
        <w:t>will</w:t>
      </w:r>
      <w:r w:rsidR="007C0210" w:rsidRPr="003B3B13">
        <w:rPr>
          <w:rFonts w:asciiTheme="minorHAnsi" w:hAnsiTheme="minorHAnsi" w:cstheme="minorHAnsi"/>
          <w:b/>
          <w:bCs/>
          <w:spacing w:val="-6"/>
          <w:sz w:val="24"/>
          <w:szCs w:val="24"/>
        </w:rPr>
        <w:t xml:space="preserve"> </w:t>
      </w:r>
      <w:r w:rsidR="007C0210" w:rsidRPr="003B3B13">
        <w:rPr>
          <w:rFonts w:asciiTheme="minorHAnsi" w:hAnsiTheme="minorHAnsi" w:cstheme="minorHAnsi"/>
          <w:b/>
          <w:bCs/>
          <w:sz w:val="24"/>
          <w:szCs w:val="24"/>
        </w:rPr>
        <w:t>be</w:t>
      </w:r>
      <w:r w:rsidR="007C0210" w:rsidRPr="003B3B13">
        <w:rPr>
          <w:rFonts w:asciiTheme="minorHAnsi" w:hAnsiTheme="minorHAnsi" w:cstheme="minorHAnsi"/>
          <w:b/>
          <w:bCs/>
          <w:spacing w:val="-7"/>
          <w:sz w:val="24"/>
          <w:szCs w:val="24"/>
        </w:rPr>
        <w:t xml:space="preserve"> </w:t>
      </w:r>
      <w:r w:rsidR="007C0210" w:rsidRPr="003B3B13">
        <w:rPr>
          <w:rFonts w:asciiTheme="minorHAnsi" w:hAnsiTheme="minorHAnsi" w:cstheme="minorHAnsi"/>
          <w:b/>
          <w:bCs/>
          <w:sz w:val="24"/>
          <w:szCs w:val="24"/>
        </w:rPr>
        <w:t>welcome</w:t>
      </w:r>
      <w:r w:rsidR="007C0210" w:rsidRPr="003B3B13">
        <w:rPr>
          <w:rFonts w:asciiTheme="minorHAnsi" w:hAnsiTheme="minorHAnsi" w:cstheme="minorHAnsi"/>
          <w:b/>
          <w:bCs/>
          <w:spacing w:val="-7"/>
          <w:sz w:val="24"/>
          <w:szCs w:val="24"/>
        </w:rPr>
        <w:t xml:space="preserve"> </w:t>
      </w:r>
      <w:r w:rsidR="007C0210" w:rsidRPr="003B3B13">
        <w:rPr>
          <w:rFonts w:asciiTheme="minorHAnsi" w:hAnsiTheme="minorHAnsi" w:cstheme="minorHAnsi"/>
          <w:b/>
          <w:bCs/>
          <w:sz w:val="24"/>
          <w:szCs w:val="24"/>
        </w:rPr>
        <w:t>to</w:t>
      </w:r>
      <w:r w:rsidR="007C0210" w:rsidRPr="003B3B13">
        <w:rPr>
          <w:rFonts w:asciiTheme="minorHAnsi" w:hAnsiTheme="minorHAnsi" w:cstheme="minorHAnsi"/>
          <w:b/>
          <w:bCs/>
          <w:spacing w:val="-5"/>
          <w:sz w:val="24"/>
          <w:szCs w:val="24"/>
        </w:rPr>
        <w:t xml:space="preserve"> </w:t>
      </w:r>
      <w:r w:rsidR="007C0210" w:rsidRPr="003B3B13">
        <w:rPr>
          <w:rFonts w:asciiTheme="minorHAnsi" w:hAnsiTheme="minorHAnsi" w:cstheme="minorHAnsi"/>
          <w:b/>
          <w:bCs/>
          <w:sz w:val="24"/>
          <w:szCs w:val="24"/>
        </w:rPr>
        <w:t>address</w:t>
      </w:r>
      <w:r w:rsidR="007C0210" w:rsidRPr="003B3B13">
        <w:rPr>
          <w:rFonts w:asciiTheme="minorHAnsi" w:hAnsiTheme="minorHAnsi" w:cstheme="minorHAnsi"/>
          <w:b/>
          <w:bCs/>
          <w:spacing w:val="-6"/>
          <w:sz w:val="24"/>
          <w:szCs w:val="24"/>
        </w:rPr>
        <w:t xml:space="preserve"> </w:t>
      </w:r>
      <w:r w:rsidR="007C0210" w:rsidRPr="003B3B13">
        <w:rPr>
          <w:rFonts w:asciiTheme="minorHAnsi" w:hAnsiTheme="minorHAnsi" w:cstheme="minorHAnsi"/>
          <w:b/>
          <w:bCs/>
          <w:sz w:val="24"/>
          <w:szCs w:val="24"/>
        </w:rPr>
        <w:t>the</w:t>
      </w:r>
      <w:r w:rsidR="007C0210" w:rsidRPr="003B3B13">
        <w:rPr>
          <w:rFonts w:asciiTheme="minorHAnsi" w:hAnsiTheme="minorHAnsi" w:cstheme="minorHAnsi"/>
          <w:b/>
          <w:bCs/>
          <w:spacing w:val="-7"/>
          <w:sz w:val="24"/>
          <w:szCs w:val="24"/>
        </w:rPr>
        <w:t xml:space="preserve"> </w:t>
      </w:r>
      <w:r w:rsidR="007C0210" w:rsidRPr="003B3B13">
        <w:rPr>
          <w:rFonts w:asciiTheme="minorHAnsi" w:hAnsiTheme="minorHAnsi" w:cstheme="minorHAnsi"/>
          <w:b/>
          <w:bCs/>
          <w:sz w:val="24"/>
          <w:szCs w:val="24"/>
        </w:rPr>
        <w:t>Parish</w:t>
      </w:r>
      <w:r w:rsidR="007C0210" w:rsidRPr="003B3B13">
        <w:rPr>
          <w:rFonts w:asciiTheme="minorHAnsi" w:hAnsiTheme="minorHAnsi" w:cstheme="minorHAnsi"/>
          <w:b/>
          <w:bCs/>
          <w:spacing w:val="-6"/>
          <w:sz w:val="24"/>
          <w:szCs w:val="24"/>
        </w:rPr>
        <w:t xml:space="preserve"> </w:t>
      </w:r>
      <w:r w:rsidR="007C0210" w:rsidRPr="003B3B13">
        <w:rPr>
          <w:rFonts w:asciiTheme="minorHAnsi" w:hAnsiTheme="minorHAnsi" w:cstheme="minorHAnsi"/>
          <w:b/>
          <w:bCs/>
          <w:sz w:val="24"/>
          <w:szCs w:val="24"/>
        </w:rPr>
        <w:t>Council</w:t>
      </w:r>
      <w:r w:rsidR="007C0210" w:rsidRPr="003B3B13">
        <w:rPr>
          <w:rFonts w:asciiTheme="minorHAnsi" w:hAnsiTheme="minorHAnsi" w:cstheme="minorHAnsi"/>
          <w:b/>
          <w:bCs/>
          <w:spacing w:val="-6"/>
          <w:sz w:val="24"/>
          <w:szCs w:val="24"/>
        </w:rPr>
        <w:t xml:space="preserve"> </w:t>
      </w:r>
      <w:r w:rsidR="007C0210" w:rsidRPr="003B3B13">
        <w:rPr>
          <w:rFonts w:asciiTheme="minorHAnsi" w:hAnsiTheme="minorHAnsi" w:cstheme="minorHAnsi"/>
          <w:b/>
          <w:bCs/>
          <w:sz w:val="24"/>
          <w:szCs w:val="24"/>
        </w:rPr>
        <w:t>with</w:t>
      </w:r>
      <w:r w:rsidR="007C0210" w:rsidRPr="003B3B13">
        <w:rPr>
          <w:rFonts w:asciiTheme="minorHAnsi" w:hAnsiTheme="minorHAnsi" w:cstheme="minorHAnsi"/>
          <w:b/>
          <w:bCs/>
          <w:spacing w:val="-5"/>
          <w:sz w:val="24"/>
          <w:szCs w:val="24"/>
        </w:rPr>
        <w:t xml:space="preserve"> </w:t>
      </w:r>
      <w:r w:rsidR="007C0210" w:rsidRPr="003B3B13">
        <w:rPr>
          <w:rFonts w:asciiTheme="minorHAnsi" w:hAnsiTheme="minorHAnsi" w:cstheme="minorHAnsi"/>
          <w:b/>
          <w:bCs/>
          <w:sz w:val="24"/>
          <w:szCs w:val="24"/>
        </w:rPr>
        <w:t>any local</w:t>
      </w:r>
      <w:r w:rsidR="007C0210" w:rsidRPr="003B3B13">
        <w:rPr>
          <w:rFonts w:asciiTheme="minorHAnsi" w:hAnsiTheme="minorHAnsi" w:cstheme="minorHAnsi"/>
          <w:b/>
          <w:bCs/>
          <w:spacing w:val="-10"/>
          <w:sz w:val="24"/>
          <w:szCs w:val="24"/>
        </w:rPr>
        <w:t xml:space="preserve"> </w:t>
      </w:r>
      <w:r w:rsidR="007C0210" w:rsidRPr="003B3B13">
        <w:rPr>
          <w:rFonts w:asciiTheme="minorHAnsi" w:hAnsiTheme="minorHAnsi" w:cstheme="minorHAnsi"/>
          <w:b/>
          <w:bCs/>
          <w:sz w:val="24"/>
          <w:szCs w:val="24"/>
        </w:rPr>
        <w:t>concerns</w:t>
      </w:r>
      <w:r w:rsidR="007C0210" w:rsidRPr="003B3B13">
        <w:rPr>
          <w:rFonts w:asciiTheme="minorHAnsi" w:hAnsiTheme="minorHAnsi" w:cstheme="minorHAnsi"/>
          <w:b/>
          <w:bCs/>
          <w:spacing w:val="-13"/>
          <w:sz w:val="24"/>
          <w:szCs w:val="24"/>
        </w:rPr>
        <w:t xml:space="preserve"> </w:t>
      </w:r>
      <w:r w:rsidR="007C0210" w:rsidRPr="003B3B13">
        <w:rPr>
          <w:rFonts w:asciiTheme="minorHAnsi" w:hAnsiTheme="minorHAnsi" w:cstheme="minorHAnsi"/>
          <w:b/>
          <w:bCs/>
          <w:sz w:val="24"/>
          <w:szCs w:val="24"/>
        </w:rPr>
        <w:t>they</w:t>
      </w:r>
      <w:r w:rsidR="007C0210" w:rsidRPr="003B3B13">
        <w:rPr>
          <w:rFonts w:asciiTheme="minorHAnsi" w:hAnsiTheme="minorHAnsi" w:cstheme="minorHAnsi"/>
          <w:b/>
          <w:bCs/>
          <w:spacing w:val="-12"/>
          <w:sz w:val="24"/>
          <w:szCs w:val="24"/>
        </w:rPr>
        <w:t xml:space="preserve"> </w:t>
      </w:r>
      <w:r w:rsidR="007C0210" w:rsidRPr="003B3B13">
        <w:rPr>
          <w:rFonts w:asciiTheme="minorHAnsi" w:hAnsiTheme="minorHAnsi" w:cstheme="minorHAnsi"/>
          <w:b/>
          <w:bCs/>
          <w:sz w:val="24"/>
          <w:szCs w:val="24"/>
        </w:rPr>
        <w:t>have.</w:t>
      </w:r>
      <w:r w:rsidR="007C0210" w:rsidRPr="003B3B13">
        <w:rPr>
          <w:rFonts w:asciiTheme="minorHAnsi" w:hAnsiTheme="minorHAnsi" w:cstheme="minorHAnsi"/>
          <w:b/>
          <w:bCs/>
          <w:spacing w:val="26"/>
          <w:sz w:val="24"/>
          <w:szCs w:val="24"/>
        </w:rPr>
        <w:t xml:space="preserve"> </w:t>
      </w:r>
      <w:r w:rsidR="007C0210" w:rsidRPr="003B3B13">
        <w:rPr>
          <w:rFonts w:asciiTheme="minorHAnsi" w:hAnsiTheme="minorHAnsi" w:cstheme="minorHAnsi"/>
          <w:b/>
          <w:bCs/>
          <w:sz w:val="24"/>
          <w:szCs w:val="24"/>
        </w:rPr>
        <w:t>Please</w:t>
      </w:r>
      <w:r w:rsidR="007C0210" w:rsidRPr="003B3B13">
        <w:rPr>
          <w:rFonts w:asciiTheme="minorHAnsi" w:hAnsiTheme="minorHAnsi" w:cstheme="minorHAnsi"/>
          <w:b/>
          <w:bCs/>
          <w:spacing w:val="-12"/>
          <w:sz w:val="24"/>
          <w:szCs w:val="24"/>
        </w:rPr>
        <w:t xml:space="preserve"> </w:t>
      </w:r>
      <w:r w:rsidR="007C0210" w:rsidRPr="003B3B13">
        <w:rPr>
          <w:rFonts w:asciiTheme="minorHAnsi" w:hAnsiTheme="minorHAnsi" w:cstheme="minorHAnsi"/>
          <w:b/>
          <w:bCs/>
          <w:sz w:val="24"/>
          <w:szCs w:val="24"/>
        </w:rPr>
        <w:t>note</w:t>
      </w:r>
      <w:r w:rsidR="007C0210" w:rsidRPr="003B3B13">
        <w:rPr>
          <w:rFonts w:asciiTheme="minorHAnsi" w:hAnsiTheme="minorHAnsi" w:cstheme="minorHAnsi"/>
          <w:b/>
          <w:bCs/>
          <w:spacing w:val="-12"/>
          <w:sz w:val="24"/>
          <w:szCs w:val="24"/>
        </w:rPr>
        <w:t xml:space="preserve"> </w:t>
      </w:r>
      <w:r w:rsidR="007C0210" w:rsidRPr="003B3B13">
        <w:rPr>
          <w:rFonts w:asciiTheme="minorHAnsi" w:hAnsiTheme="minorHAnsi" w:cstheme="minorHAnsi"/>
          <w:b/>
          <w:bCs/>
          <w:sz w:val="24"/>
          <w:szCs w:val="24"/>
        </w:rPr>
        <w:t>that</w:t>
      </w:r>
      <w:r w:rsidR="007C0210" w:rsidRPr="003B3B13">
        <w:rPr>
          <w:rFonts w:asciiTheme="minorHAnsi" w:hAnsiTheme="minorHAnsi" w:cstheme="minorHAnsi"/>
          <w:b/>
          <w:bCs/>
          <w:spacing w:val="-10"/>
          <w:sz w:val="24"/>
          <w:szCs w:val="24"/>
        </w:rPr>
        <w:t xml:space="preserve"> </w:t>
      </w:r>
      <w:r w:rsidR="007C0210" w:rsidRPr="003B3B13">
        <w:rPr>
          <w:rFonts w:asciiTheme="minorHAnsi" w:hAnsiTheme="minorHAnsi" w:cstheme="minorHAnsi"/>
          <w:b/>
          <w:bCs/>
          <w:sz w:val="24"/>
          <w:szCs w:val="24"/>
        </w:rPr>
        <w:t>each</w:t>
      </w:r>
      <w:r w:rsidR="007C0210" w:rsidRPr="003B3B13">
        <w:rPr>
          <w:rFonts w:asciiTheme="minorHAnsi" w:hAnsiTheme="minorHAnsi" w:cstheme="minorHAnsi"/>
          <w:b/>
          <w:bCs/>
          <w:spacing w:val="-10"/>
          <w:sz w:val="24"/>
          <w:szCs w:val="24"/>
        </w:rPr>
        <w:t xml:space="preserve"> </w:t>
      </w:r>
      <w:r w:rsidR="007C0210" w:rsidRPr="003B3B13">
        <w:rPr>
          <w:rFonts w:asciiTheme="minorHAnsi" w:hAnsiTheme="minorHAnsi" w:cstheme="minorHAnsi"/>
          <w:b/>
          <w:bCs/>
          <w:sz w:val="24"/>
          <w:szCs w:val="24"/>
        </w:rPr>
        <w:t>speaker</w:t>
      </w:r>
      <w:r w:rsidR="007C0210" w:rsidRPr="003B3B13">
        <w:rPr>
          <w:rFonts w:asciiTheme="minorHAnsi" w:hAnsiTheme="minorHAnsi" w:cstheme="minorHAnsi"/>
          <w:b/>
          <w:bCs/>
          <w:spacing w:val="-10"/>
          <w:sz w:val="24"/>
          <w:szCs w:val="24"/>
        </w:rPr>
        <w:t xml:space="preserve"> </w:t>
      </w:r>
      <w:r w:rsidR="007C0210" w:rsidRPr="003B3B13">
        <w:rPr>
          <w:rFonts w:asciiTheme="minorHAnsi" w:hAnsiTheme="minorHAnsi" w:cstheme="minorHAnsi"/>
          <w:b/>
          <w:bCs/>
          <w:sz w:val="24"/>
          <w:szCs w:val="24"/>
        </w:rPr>
        <w:t>will</w:t>
      </w:r>
      <w:r w:rsidR="007C0210" w:rsidRPr="003B3B13">
        <w:rPr>
          <w:rFonts w:asciiTheme="minorHAnsi" w:hAnsiTheme="minorHAnsi" w:cstheme="minorHAnsi"/>
          <w:b/>
          <w:bCs/>
          <w:spacing w:val="-10"/>
          <w:sz w:val="24"/>
          <w:szCs w:val="24"/>
        </w:rPr>
        <w:t xml:space="preserve"> </w:t>
      </w:r>
      <w:r w:rsidR="007C0210" w:rsidRPr="003B3B13">
        <w:rPr>
          <w:rFonts w:asciiTheme="minorHAnsi" w:hAnsiTheme="minorHAnsi" w:cstheme="minorHAnsi"/>
          <w:b/>
          <w:bCs/>
          <w:sz w:val="24"/>
          <w:szCs w:val="24"/>
        </w:rPr>
        <w:t>be</w:t>
      </w:r>
      <w:r w:rsidR="007C0210" w:rsidRPr="003B3B13">
        <w:rPr>
          <w:rFonts w:asciiTheme="minorHAnsi" w:hAnsiTheme="minorHAnsi" w:cstheme="minorHAnsi"/>
          <w:b/>
          <w:bCs/>
          <w:spacing w:val="-12"/>
          <w:sz w:val="24"/>
          <w:szCs w:val="24"/>
        </w:rPr>
        <w:t xml:space="preserve"> </w:t>
      </w:r>
      <w:r w:rsidR="007C0210" w:rsidRPr="003B3B13">
        <w:rPr>
          <w:rFonts w:asciiTheme="minorHAnsi" w:hAnsiTheme="minorHAnsi" w:cstheme="minorHAnsi"/>
          <w:b/>
          <w:bCs/>
          <w:sz w:val="24"/>
          <w:szCs w:val="24"/>
        </w:rPr>
        <w:t>allocated</w:t>
      </w:r>
      <w:r w:rsidR="007C0210" w:rsidRPr="003B3B13">
        <w:rPr>
          <w:rFonts w:asciiTheme="minorHAnsi" w:hAnsiTheme="minorHAnsi" w:cstheme="minorHAnsi"/>
          <w:b/>
          <w:bCs/>
          <w:spacing w:val="-13"/>
          <w:sz w:val="24"/>
          <w:szCs w:val="24"/>
        </w:rPr>
        <w:t xml:space="preserve"> </w:t>
      </w:r>
      <w:r w:rsidR="007C0210" w:rsidRPr="003B3B13">
        <w:rPr>
          <w:rFonts w:asciiTheme="minorHAnsi" w:hAnsiTheme="minorHAnsi" w:cstheme="minorHAnsi"/>
          <w:b/>
          <w:bCs/>
          <w:sz w:val="24"/>
          <w:szCs w:val="24"/>
        </w:rPr>
        <w:t>a</w:t>
      </w:r>
      <w:r w:rsidR="007C0210" w:rsidRPr="003B3B13">
        <w:rPr>
          <w:rFonts w:asciiTheme="minorHAnsi" w:hAnsiTheme="minorHAnsi" w:cstheme="minorHAnsi"/>
          <w:b/>
          <w:bCs/>
          <w:spacing w:val="-12"/>
          <w:sz w:val="24"/>
          <w:szCs w:val="24"/>
        </w:rPr>
        <w:t xml:space="preserve"> </w:t>
      </w:r>
      <w:r w:rsidR="007C0210" w:rsidRPr="003B3B13">
        <w:rPr>
          <w:rFonts w:asciiTheme="minorHAnsi" w:hAnsiTheme="minorHAnsi" w:cstheme="minorHAnsi"/>
          <w:b/>
          <w:bCs/>
          <w:sz w:val="24"/>
          <w:szCs w:val="24"/>
        </w:rPr>
        <w:t>maximum</w:t>
      </w:r>
      <w:r w:rsidR="007C0210" w:rsidRPr="003B3B13">
        <w:rPr>
          <w:rFonts w:asciiTheme="minorHAnsi" w:hAnsiTheme="minorHAnsi" w:cstheme="minorHAnsi"/>
          <w:b/>
          <w:bCs/>
          <w:spacing w:val="-12"/>
          <w:sz w:val="24"/>
          <w:szCs w:val="24"/>
        </w:rPr>
        <w:t xml:space="preserve"> </w:t>
      </w:r>
      <w:r w:rsidR="007C0210" w:rsidRPr="003B3B13">
        <w:rPr>
          <w:rFonts w:asciiTheme="minorHAnsi" w:hAnsiTheme="minorHAnsi" w:cstheme="minorHAnsi"/>
          <w:b/>
          <w:bCs/>
          <w:sz w:val="24"/>
          <w:szCs w:val="24"/>
        </w:rPr>
        <w:t>of</w:t>
      </w:r>
      <w:r w:rsidR="007C0210" w:rsidRPr="003B3B13">
        <w:rPr>
          <w:rFonts w:asciiTheme="minorHAnsi" w:hAnsiTheme="minorHAnsi" w:cstheme="minorHAnsi"/>
          <w:b/>
          <w:bCs/>
          <w:spacing w:val="-10"/>
          <w:sz w:val="24"/>
          <w:szCs w:val="24"/>
        </w:rPr>
        <w:t xml:space="preserve"> </w:t>
      </w:r>
      <w:r w:rsidR="007C0210" w:rsidRPr="003B3B13">
        <w:rPr>
          <w:rFonts w:asciiTheme="minorHAnsi" w:hAnsiTheme="minorHAnsi" w:cstheme="minorHAnsi"/>
          <w:b/>
          <w:bCs/>
          <w:sz w:val="24"/>
          <w:szCs w:val="24"/>
        </w:rPr>
        <w:t>three</w:t>
      </w:r>
      <w:r w:rsidR="007C0210" w:rsidRPr="003B3B13">
        <w:rPr>
          <w:rFonts w:asciiTheme="minorHAnsi" w:hAnsiTheme="minorHAnsi" w:cstheme="minorHAnsi"/>
          <w:b/>
          <w:bCs/>
          <w:spacing w:val="-12"/>
          <w:sz w:val="24"/>
          <w:szCs w:val="24"/>
        </w:rPr>
        <w:t xml:space="preserve"> </w:t>
      </w:r>
      <w:r w:rsidR="007C0210" w:rsidRPr="003B3B13">
        <w:rPr>
          <w:rFonts w:asciiTheme="minorHAnsi" w:hAnsiTheme="minorHAnsi" w:cstheme="minorHAnsi"/>
          <w:b/>
          <w:bCs/>
          <w:sz w:val="24"/>
          <w:szCs w:val="24"/>
        </w:rPr>
        <w:t>minutes and at the discretion of the Chair.</w:t>
      </w:r>
      <w:r w:rsidR="007C0210">
        <w:rPr>
          <w:rFonts w:asciiTheme="minorHAnsi" w:hAnsiTheme="minorHAnsi" w:cstheme="minorHAnsi"/>
          <w:b/>
          <w:bCs/>
          <w:sz w:val="24"/>
          <w:szCs w:val="24"/>
        </w:rPr>
        <w:t xml:space="preserve"> </w:t>
      </w:r>
      <w:r w:rsidR="007C0210" w:rsidRPr="00FE2158">
        <w:rPr>
          <w:rFonts w:asciiTheme="minorHAnsi" w:hAnsiTheme="minorHAnsi" w:cstheme="minorHAnsi"/>
          <w:sz w:val="24"/>
          <w:szCs w:val="24"/>
        </w:rPr>
        <w:t>(</w:t>
      </w:r>
      <w:r w:rsidR="007C0210">
        <w:rPr>
          <w:rFonts w:asciiTheme="minorHAnsi" w:hAnsiTheme="minorHAnsi" w:cstheme="minorHAnsi"/>
          <w:sz w:val="24"/>
          <w:szCs w:val="24"/>
        </w:rPr>
        <w:t>No</w:t>
      </w:r>
      <w:r w:rsidR="007C0210" w:rsidRPr="00FE2158">
        <w:rPr>
          <w:rFonts w:asciiTheme="minorHAnsi" w:hAnsiTheme="minorHAnsi" w:cstheme="minorHAnsi"/>
          <w:sz w:val="24"/>
          <w:szCs w:val="24"/>
        </w:rPr>
        <w:t xml:space="preserve"> decision</w:t>
      </w:r>
      <w:r w:rsidR="007C0210">
        <w:rPr>
          <w:rFonts w:asciiTheme="minorHAnsi" w:hAnsiTheme="minorHAnsi" w:cstheme="minorHAnsi"/>
          <w:sz w:val="24"/>
          <w:szCs w:val="24"/>
        </w:rPr>
        <w:t>s</w:t>
      </w:r>
      <w:r w:rsidR="007C0210" w:rsidRPr="00FE2158">
        <w:rPr>
          <w:rFonts w:asciiTheme="minorHAnsi" w:hAnsiTheme="minorHAnsi" w:cstheme="minorHAnsi"/>
          <w:sz w:val="24"/>
          <w:szCs w:val="24"/>
        </w:rPr>
        <w:t xml:space="preserve"> may take place as a result of this item).</w:t>
      </w:r>
      <w:r w:rsidR="007C0210">
        <w:rPr>
          <w:rFonts w:asciiTheme="minorHAnsi" w:hAnsiTheme="minorHAnsi" w:cstheme="minorHAnsi"/>
          <w:sz w:val="24"/>
          <w:szCs w:val="24"/>
        </w:rPr>
        <w:t xml:space="preserve"> </w:t>
      </w:r>
    </w:p>
    <w:p w14:paraId="4CF47AB0" w14:textId="56650AA0" w:rsidR="00204FB9" w:rsidRPr="00326C67" w:rsidRDefault="00326C67" w:rsidP="00BA68EC">
      <w:pPr>
        <w:pStyle w:val="ListParagraph"/>
        <w:spacing w:before="0"/>
        <w:ind w:left="0" w:firstLine="0"/>
        <w:rPr>
          <w:rFonts w:asciiTheme="minorHAnsi" w:hAnsiTheme="minorHAnsi" w:cstheme="minorHAnsi"/>
          <w:sz w:val="24"/>
          <w:szCs w:val="24"/>
        </w:rPr>
      </w:pPr>
      <w:r w:rsidRPr="00326C67">
        <w:rPr>
          <w:rFonts w:asciiTheme="minorHAnsi" w:hAnsiTheme="minorHAnsi" w:cstheme="minorHAnsi"/>
          <w:sz w:val="24"/>
          <w:szCs w:val="24"/>
        </w:rPr>
        <w:t>The four members of public</w:t>
      </w:r>
      <w:r>
        <w:rPr>
          <w:rFonts w:asciiTheme="minorHAnsi" w:hAnsiTheme="minorHAnsi" w:cstheme="minorHAnsi"/>
          <w:sz w:val="24"/>
          <w:szCs w:val="24"/>
        </w:rPr>
        <w:t xml:space="preserve"> attended to observe the meeting with a specific interest in agenda item 12.6.</w:t>
      </w:r>
      <w:r w:rsidR="00467925">
        <w:rPr>
          <w:rFonts w:asciiTheme="minorHAnsi" w:hAnsiTheme="minorHAnsi" w:cstheme="minorHAnsi"/>
          <w:sz w:val="24"/>
          <w:szCs w:val="24"/>
        </w:rPr>
        <w:t>1 to 12.6.10.</w:t>
      </w:r>
    </w:p>
    <w:p w14:paraId="3C3953B4" w14:textId="77777777" w:rsidR="00204FB9" w:rsidRPr="003B3B13" w:rsidRDefault="00204FB9" w:rsidP="00BA68EC">
      <w:pPr>
        <w:pStyle w:val="ListParagraph"/>
        <w:spacing w:before="0"/>
        <w:ind w:left="0" w:firstLine="0"/>
        <w:rPr>
          <w:rFonts w:asciiTheme="minorHAnsi" w:hAnsiTheme="minorHAnsi" w:cstheme="minorHAnsi"/>
          <w:sz w:val="24"/>
          <w:szCs w:val="24"/>
        </w:rPr>
      </w:pPr>
    </w:p>
    <w:p w14:paraId="25CCA909" w14:textId="438AD702" w:rsidR="007C0210" w:rsidRPr="00204FB9"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z w:val="24"/>
          <w:szCs w:val="24"/>
        </w:rPr>
        <w:t xml:space="preserve">10. </w:t>
      </w:r>
      <w:r w:rsidR="007C0210" w:rsidRPr="003B3B13">
        <w:rPr>
          <w:rFonts w:asciiTheme="minorHAnsi" w:hAnsiTheme="minorHAnsi" w:cstheme="minorHAnsi"/>
          <w:b/>
          <w:bCs/>
          <w:sz w:val="24"/>
          <w:szCs w:val="24"/>
        </w:rPr>
        <w:t>Approve</w:t>
      </w:r>
      <w:r w:rsidR="007C0210" w:rsidRPr="003B3B13">
        <w:rPr>
          <w:rFonts w:asciiTheme="minorHAnsi" w:hAnsiTheme="minorHAnsi" w:cstheme="minorHAnsi"/>
          <w:b/>
          <w:bCs/>
          <w:spacing w:val="-14"/>
          <w:sz w:val="24"/>
          <w:szCs w:val="24"/>
        </w:rPr>
        <w:t xml:space="preserve"> </w:t>
      </w:r>
      <w:r w:rsidR="007C0210" w:rsidRPr="003B3B13">
        <w:rPr>
          <w:rFonts w:asciiTheme="minorHAnsi" w:hAnsiTheme="minorHAnsi" w:cstheme="minorHAnsi"/>
          <w:b/>
          <w:bCs/>
          <w:sz w:val="24"/>
          <w:szCs w:val="24"/>
        </w:rPr>
        <w:t>as</w:t>
      </w:r>
      <w:r w:rsidR="007C0210" w:rsidRPr="003B3B13">
        <w:rPr>
          <w:rFonts w:asciiTheme="minorHAnsi" w:hAnsiTheme="minorHAnsi" w:cstheme="minorHAnsi"/>
          <w:b/>
          <w:bCs/>
          <w:spacing w:val="-14"/>
          <w:sz w:val="24"/>
          <w:szCs w:val="24"/>
        </w:rPr>
        <w:t xml:space="preserve"> </w:t>
      </w:r>
      <w:r w:rsidR="007C0210" w:rsidRPr="003B3B13">
        <w:rPr>
          <w:rFonts w:asciiTheme="minorHAnsi" w:hAnsiTheme="minorHAnsi" w:cstheme="minorHAnsi"/>
          <w:b/>
          <w:bCs/>
          <w:sz w:val="24"/>
          <w:szCs w:val="24"/>
        </w:rPr>
        <w:t>a</w:t>
      </w:r>
      <w:r w:rsidR="007C0210" w:rsidRPr="003B3B13">
        <w:rPr>
          <w:rFonts w:asciiTheme="minorHAnsi" w:hAnsiTheme="minorHAnsi" w:cstheme="minorHAnsi"/>
          <w:b/>
          <w:bCs/>
          <w:spacing w:val="-13"/>
          <w:sz w:val="24"/>
          <w:szCs w:val="24"/>
        </w:rPr>
        <w:t xml:space="preserve"> </w:t>
      </w:r>
      <w:r w:rsidR="007C0210" w:rsidRPr="003B3B13">
        <w:rPr>
          <w:rFonts w:asciiTheme="minorHAnsi" w:hAnsiTheme="minorHAnsi" w:cstheme="minorHAnsi"/>
          <w:b/>
          <w:bCs/>
          <w:sz w:val="24"/>
          <w:szCs w:val="24"/>
        </w:rPr>
        <w:t>correct</w:t>
      </w:r>
      <w:r w:rsidR="007C0210" w:rsidRPr="003B3B13">
        <w:rPr>
          <w:rFonts w:asciiTheme="minorHAnsi" w:hAnsiTheme="minorHAnsi" w:cstheme="minorHAnsi"/>
          <w:b/>
          <w:bCs/>
          <w:spacing w:val="-14"/>
          <w:sz w:val="24"/>
          <w:szCs w:val="24"/>
        </w:rPr>
        <w:t xml:space="preserve"> </w:t>
      </w:r>
      <w:r w:rsidR="007C0210" w:rsidRPr="003B3B13">
        <w:rPr>
          <w:rFonts w:asciiTheme="minorHAnsi" w:hAnsiTheme="minorHAnsi" w:cstheme="minorHAnsi"/>
          <w:b/>
          <w:bCs/>
          <w:sz w:val="24"/>
          <w:szCs w:val="24"/>
        </w:rPr>
        <w:t>record,</w:t>
      </w:r>
      <w:r w:rsidR="007C0210" w:rsidRPr="003B3B13">
        <w:rPr>
          <w:rFonts w:asciiTheme="minorHAnsi" w:hAnsiTheme="minorHAnsi" w:cstheme="minorHAnsi"/>
          <w:b/>
          <w:bCs/>
          <w:spacing w:val="-13"/>
          <w:sz w:val="24"/>
          <w:szCs w:val="24"/>
        </w:rPr>
        <w:t xml:space="preserve"> </w:t>
      </w:r>
      <w:r w:rsidR="007C0210" w:rsidRPr="003B3B13">
        <w:rPr>
          <w:rFonts w:asciiTheme="minorHAnsi" w:hAnsiTheme="minorHAnsi" w:cstheme="minorHAnsi"/>
          <w:b/>
          <w:bCs/>
          <w:sz w:val="24"/>
          <w:szCs w:val="24"/>
        </w:rPr>
        <w:t>the</w:t>
      </w:r>
      <w:r w:rsidR="007C0210" w:rsidRPr="003B3B13">
        <w:rPr>
          <w:rFonts w:asciiTheme="minorHAnsi" w:hAnsiTheme="minorHAnsi" w:cstheme="minorHAnsi"/>
          <w:b/>
          <w:bCs/>
          <w:spacing w:val="-14"/>
          <w:sz w:val="24"/>
          <w:szCs w:val="24"/>
        </w:rPr>
        <w:t xml:space="preserve"> </w:t>
      </w:r>
      <w:r w:rsidR="007C0210" w:rsidRPr="003B3B13">
        <w:rPr>
          <w:rFonts w:asciiTheme="minorHAnsi" w:hAnsiTheme="minorHAnsi" w:cstheme="minorHAnsi"/>
          <w:b/>
          <w:bCs/>
          <w:sz w:val="24"/>
          <w:szCs w:val="24"/>
        </w:rPr>
        <w:t>Minutes</w:t>
      </w:r>
      <w:r w:rsidR="007C0210" w:rsidRPr="003B3B13">
        <w:rPr>
          <w:rFonts w:asciiTheme="minorHAnsi" w:hAnsiTheme="minorHAnsi" w:cstheme="minorHAnsi"/>
          <w:b/>
          <w:bCs/>
          <w:spacing w:val="-13"/>
          <w:sz w:val="24"/>
          <w:szCs w:val="24"/>
        </w:rPr>
        <w:t xml:space="preserve"> </w:t>
      </w:r>
      <w:r w:rsidR="007C0210" w:rsidRPr="003B3B13">
        <w:rPr>
          <w:rFonts w:asciiTheme="minorHAnsi" w:hAnsiTheme="minorHAnsi" w:cstheme="minorHAnsi"/>
          <w:b/>
          <w:bCs/>
          <w:sz w:val="24"/>
          <w:szCs w:val="24"/>
        </w:rPr>
        <w:t>of</w:t>
      </w:r>
      <w:r w:rsidR="007C0210" w:rsidRPr="003B3B13">
        <w:rPr>
          <w:rFonts w:asciiTheme="minorHAnsi" w:hAnsiTheme="minorHAnsi" w:cstheme="minorHAnsi"/>
          <w:b/>
          <w:bCs/>
          <w:spacing w:val="-13"/>
          <w:sz w:val="24"/>
          <w:szCs w:val="24"/>
        </w:rPr>
        <w:t xml:space="preserve"> </w:t>
      </w:r>
      <w:r w:rsidR="007C0210" w:rsidRPr="003B3B13">
        <w:rPr>
          <w:rFonts w:asciiTheme="minorHAnsi" w:hAnsiTheme="minorHAnsi" w:cstheme="minorHAnsi"/>
          <w:b/>
          <w:bCs/>
          <w:sz w:val="24"/>
          <w:szCs w:val="24"/>
        </w:rPr>
        <w:t>the</w:t>
      </w:r>
      <w:r w:rsidR="007C0210" w:rsidRPr="003B3B13">
        <w:rPr>
          <w:rFonts w:asciiTheme="minorHAnsi" w:hAnsiTheme="minorHAnsi" w:cstheme="minorHAnsi"/>
          <w:b/>
          <w:bCs/>
          <w:spacing w:val="-13"/>
          <w:sz w:val="24"/>
          <w:szCs w:val="24"/>
        </w:rPr>
        <w:t xml:space="preserve"> </w:t>
      </w:r>
      <w:r w:rsidR="007C0210" w:rsidRPr="003B3B13">
        <w:rPr>
          <w:rFonts w:asciiTheme="minorHAnsi" w:hAnsiTheme="minorHAnsi" w:cstheme="minorHAnsi"/>
          <w:b/>
          <w:bCs/>
          <w:sz w:val="24"/>
          <w:szCs w:val="24"/>
        </w:rPr>
        <w:t>Parish</w:t>
      </w:r>
      <w:r w:rsidR="007C0210" w:rsidRPr="003B3B13">
        <w:rPr>
          <w:rFonts w:asciiTheme="minorHAnsi" w:hAnsiTheme="minorHAnsi" w:cstheme="minorHAnsi"/>
          <w:b/>
          <w:bCs/>
          <w:spacing w:val="-13"/>
          <w:sz w:val="24"/>
          <w:szCs w:val="24"/>
        </w:rPr>
        <w:t xml:space="preserve"> </w:t>
      </w:r>
      <w:r w:rsidR="007C0210" w:rsidRPr="003B3B13">
        <w:rPr>
          <w:rFonts w:asciiTheme="minorHAnsi" w:hAnsiTheme="minorHAnsi" w:cstheme="minorHAnsi"/>
          <w:b/>
          <w:bCs/>
          <w:sz w:val="24"/>
          <w:szCs w:val="24"/>
        </w:rPr>
        <w:t>Council</w:t>
      </w:r>
      <w:r w:rsidR="007C0210" w:rsidRPr="003B3B13">
        <w:rPr>
          <w:rFonts w:asciiTheme="minorHAnsi" w:hAnsiTheme="minorHAnsi" w:cstheme="minorHAnsi"/>
          <w:b/>
          <w:bCs/>
          <w:spacing w:val="-13"/>
          <w:sz w:val="24"/>
          <w:szCs w:val="24"/>
        </w:rPr>
        <w:t xml:space="preserve"> </w:t>
      </w:r>
      <w:r w:rsidR="007C0210" w:rsidRPr="003B3B13">
        <w:rPr>
          <w:rFonts w:asciiTheme="minorHAnsi" w:hAnsiTheme="minorHAnsi" w:cstheme="minorHAnsi"/>
          <w:b/>
          <w:bCs/>
          <w:sz w:val="24"/>
          <w:szCs w:val="24"/>
        </w:rPr>
        <w:t>meeting</w:t>
      </w:r>
      <w:r w:rsidR="007C0210" w:rsidRPr="003B3B13">
        <w:rPr>
          <w:rFonts w:asciiTheme="minorHAnsi" w:hAnsiTheme="minorHAnsi" w:cstheme="minorHAnsi"/>
          <w:b/>
          <w:bCs/>
          <w:spacing w:val="-14"/>
          <w:sz w:val="24"/>
          <w:szCs w:val="24"/>
        </w:rPr>
        <w:t xml:space="preserve"> </w:t>
      </w:r>
      <w:r w:rsidR="007C0210" w:rsidRPr="003B3B13">
        <w:rPr>
          <w:rFonts w:asciiTheme="minorHAnsi" w:hAnsiTheme="minorHAnsi" w:cstheme="minorHAnsi"/>
          <w:b/>
          <w:bCs/>
          <w:sz w:val="24"/>
          <w:szCs w:val="24"/>
        </w:rPr>
        <w:t>on</w:t>
      </w:r>
      <w:r w:rsidR="007C0210" w:rsidRPr="003B3B13">
        <w:rPr>
          <w:rFonts w:asciiTheme="minorHAnsi" w:hAnsiTheme="minorHAnsi" w:cstheme="minorHAnsi"/>
          <w:b/>
          <w:bCs/>
          <w:spacing w:val="-13"/>
          <w:sz w:val="24"/>
          <w:szCs w:val="24"/>
        </w:rPr>
        <w:t xml:space="preserve"> </w:t>
      </w:r>
      <w:r w:rsidR="007C0210" w:rsidRPr="003B3B13">
        <w:rPr>
          <w:rFonts w:asciiTheme="minorHAnsi" w:hAnsiTheme="minorHAnsi" w:cstheme="minorHAnsi"/>
          <w:b/>
          <w:bCs/>
          <w:sz w:val="24"/>
          <w:szCs w:val="24"/>
        </w:rPr>
        <w:t>the</w:t>
      </w:r>
      <w:r w:rsidR="007C0210" w:rsidRPr="003B3B13">
        <w:rPr>
          <w:rFonts w:asciiTheme="minorHAnsi" w:hAnsiTheme="minorHAnsi" w:cstheme="minorHAnsi"/>
          <w:b/>
          <w:bCs/>
          <w:spacing w:val="-14"/>
          <w:sz w:val="24"/>
          <w:szCs w:val="24"/>
        </w:rPr>
        <w:t xml:space="preserve"> </w:t>
      </w:r>
      <w:r w:rsidR="007C0210">
        <w:rPr>
          <w:rFonts w:asciiTheme="minorHAnsi" w:hAnsiTheme="minorHAnsi" w:cstheme="minorHAnsi"/>
          <w:b/>
          <w:bCs/>
          <w:sz w:val="24"/>
          <w:szCs w:val="24"/>
        </w:rPr>
        <w:t>10 June 2026</w:t>
      </w:r>
      <w:r w:rsidR="007C0210" w:rsidRPr="003B3B13">
        <w:rPr>
          <w:rFonts w:asciiTheme="minorHAnsi" w:hAnsiTheme="minorHAnsi" w:cstheme="minorHAnsi"/>
          <w:b/>
          <w:bCs/>
          <w:spacing w:val="-2"/>
          <w:sz w:val="24"/>
          <w:szCs w:val="24"/>
        </w:rPr>
        <w:t>.</w:t>
      </w:r>
    </w:p>
    <w:p w14:paraId="61505B9A" w14:textId="33B54907" w:rsidR="00326C67" w:rsidRPr="00326C67" w:rsidRDefault="00326C67" w:rsidP="00BA68EC">
      <w:pPr>
        <w:pStyle w:val="ListParagraph"/>
        <w:spacing w:before="0"/>
        <w:ind w:left="0" w:firstLine="0"/>
        <w:rPr>
          <w:rFonts w:asciiTheme="minorHAnsi" w:hAnsiTheme="minorHAnsi" w:cstheme="minorHAnsi"/>
          <w:sz w:val="24"/>
          <w:szCs w:val="24"/>
        </w:rPr>
      </w:pPr>
      <w:r w:rsidRPr="00326C67">
        <w:rPr>
          <w:rFonts w:asciiTheme="minorHAnsi" w:hAnsiTheme="minorHAnsi" w:cstheme="minorHAnsi"/>
          <w:sz w:val="24"/>
          <w:szCs w:val="24"/>
        </w:rPr>
        <w:t>The minutes from the Parish Council meeting on 10 June 2026 were approved as a correct record and signed by the Chair.</w:t>
      </w:r>
    </w:p>
    <w:p w14:paraId="66876045" w14:textId="77777777" w:rsidR="00326C67" w:rsidRPr="00326C67" w:rsidRDefault="00326C67" w:rsidP="00BA68EC">
      <w:pPr>
        <w:pStyle w:val="ListParagraph"/>
        <w:spacing w:before="0"/>
        <w:ind w:left="0" w:firstLine="0"/>
        <w:rPr>
          <w:rFonts w:asciiTheme="minorHAnsi" w:hAnsiTheme="minorHAnsi" w:cstheme="minorHAnsi"/>
          <w:b/>
          <w:bCs/>
          <w:sz w:val="24"/>
          <w:szCs w:val="24"/>
        </w:rPr>
      </w:pPr>
    </w:p>
    <w:p w14:paraId="377D8C0C" w14:textId="3FC7E442" w:rsidR="007C0210" w:rsidRPr="009D52E3"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z w:val="24"/>
          <w:szCs w:val="24"/>
        </w:rPr>
        <w:t xml:space="preserve">11. </w:t>
      </w:r>
      <w:r w:rsidR="007C0210" w:rsidRPr="003B3B13">
        <w:rPr>
          <w:rFonts w:asciiTheme="minorHAnsi" w:hAnsiTheme="minorHAnsi" w:cstheme="minorHAnsi"/>
          <w:b/>
          <w:bCs/>
          <w:sz w:val="24"/>
          <w:szCs w:val="24"/>
        </w:rPr>
        <w:t>Clerks</w:t>
      </w:r>
      <w:r w:rsidR="007C0210" w:rsidRPr="003B3B13">
        <w:rPr>
          <w:rFonts w:asciiTheme="minorHAnsi" w:hAnsiTheme="minorHAnsi" w:cstheme="minorHAnsi"/>
          <w:b/>
          <w:bCs/>
          <w:spacing w:val="-4"/>
          <w:sz w:val="24"/>
          <w:szCs w:val="24"/>
        </w:rPr>
        <w:t xml:space="preserve"> </w:t>
      </w:r>
      <w:r w:rsidR="007C0210" w:rsidRPr="003B3B13">
        <w:rPr>
          <w:rFonts w:asciiTheme="minorHAnsi" w:hAnsiTheme="minorHAnsi" w:cstheme="minorHAnsi"/>
          <w:b/>
          <w:bCs/>
          <w:spacing w:val="-2"/>
          <w:sz w:val="24"/>
          <w:szCs w:val="24"/>
        </w:rPr>
        <w:t>report.</w:t>
      </w:r>
      <w:r w:rsidR="007C0210">
        <w:rPr>
          <w:rFonts w:asciiTheme="minorHAnsi" w:hAnsiTheme="minorHAnsi" w:cstheme="minorHAnsi"/>
          <w:b/>
          <w:bCs/>
          <w:spacing w:val="-2"/>
          <w:sz w:val="24"/>
          <w:szCs w:val="24"/>
        </w:rPr>
        <w:t xml:space="preserve"> </w:t>
      </w:r>
      <w:r w:rsidR="007C0210" w:rsidRPr="00FE2158">
        <w:rPr>
          <w:rFonts w:asciiTheme="minorHAnsi" w:hAnsiTheme="minorHAnsi" w:cstheme="minorHAnsi"/>
          <w:spacing w:val="-2"/>
          <w:sz w:val="24"/>
          <w:szCs w:val="24"/>
        </w:rPr>
        <w:t>(</w:t>
      </w:r>
      <w:r w:rsidR="007C0210">
        <w:rPr>
          <w:rFonts w:asciiTheme="minorHAnsi" w:hAnsiTheme="minorHAnsi" w:cstheme="minorHAnsi"/>
          <w:spacing w:val="-2"/>
          <w:sz w:val="24"/>
          <w:szCs w:val="24"/>
        </w:rPr>
        <w:t>N</w:t>
      </w:r>
      <w:r w:rsidR="007C0210" w:rsidRPr="00FE2158">
        <w:rPr>
          <w:rFonts w:asciiTheme="minorHAnsi" w:hAnsiTheme="minorHAnsi" w:cstheme="minorHAnsi"/>
          <w:spacing w:val="-2"/>
          <w:sz w:val="24"/>
          <w:szCs w:val="24"/>
        </w:rPr>
        <w:t>o decision making may take place as a result of this item).</w:t>
      </w:r>
    </w:p>
    <w:p w14:paraId="2EA59394" w14:textId="130FB7CB" w:rsidR="0096670A" w:rsidRDefault="0096670A" w:rsidP="00BA68EC">
      <w:pPr>
        <w:pStyle w:val="ListParagraph"/>
        <w:spacing w:before="0"/>
        <w:ind w:left="0" w:firstLine="0"/>
        <w:rPr>
          <w:rFonts w:asciiTheme="minorHAnsi" w:hAnsiTheme="minorHAnsi" w:cstheme="minorHAnsi"/>
          <w:sz w:val="24"/>
          <w:szCs w:val="24"/>
        </w:rPr>
      </w:pPr>
      <w:r w:rsidRPr="0096670A">
        <w:rPr>
          <w:rFonts w:asciiTheme="minorHAnsi" w:hAnsiTheme="minorHAnsi" w:cstheme="minorHAnsi"/>
          <w:sz w:val="24"/>
          <w:szCs w:val="24"/>
        </w:rPr>
        <w:t>The Clerk reported</w:t>
      </w:r>
      <w:r>
        <w:rPr>
          <w:rFonts w:asciiTheme="minorHAnsi" w:hAnsiTheme="minorHAnsi" w:cstheme="minorHAnsi"/>
          <w:sz w:val="24"/>
          <w:szCs w:val="24"/>
        </w:rPr>
        <w:t>:</w:t>
      </w:r>
      <w:r w:rsidRPr="0096670A">
        <w:rPr>
          <w:rFonts w:asciiTheme="minorHAnsi" w:hAnsiTheme="minorHAnsi" w:cstheme="minorHAnsi"/>
          <w:sz w:val="24"/>
          <w:szCs w:val="24"/>
        </w:rPr>
        <w:t xml:space="preserve"> </w:t>
      </w:r>
    </w:p>
    <w:p w14:paraId="04ADD31A" w14:textId="30FB2632" w:rsidR="0096670A" w:rsidRPr="008738AA" w:rsidRDefault="0096670A" w:rsidP="00BA68EC">
      <w:pPr>
        <w:pStyle w:val="ListParagraph"/>
        <w:numPr>
          <w:ilvl w:val="0"/>
          <w:numId w:val="72"/>
        </w:numPr>
        <w:spacing w:before="0"/>
        <w:ind w:left="0" w:firstLine="0"/>
        <w:rPr>
          <w:rFonts w:asciiTheme="minorHAnsi" w:hAnsiTheme="minorHAnsi" w:cstheme="minorHAnsi"/>
          <w:sz w:val="24"/>
          <w:szCs w:val="24"/>
        </w:rPr>
      </w:pPr>
      <w:r>
        <w:rPr>
          <w:rFonts w:asciiTheme="minorHAnsi" w:hAnsiTheme="minorHAnsi" w:cstheme="minorHAnsi"/>
          <w:sz w:val="24"/>
          <w:szCs w:val="24"/>
        </w:rPr>
        <w:t>A</w:t>
      </w:r>
      <w:r w:rsidRPr="0096670A">
        <w:rPr>
          <w:rFonts w:asciiTheme="minorHAnsi" w:hAnsiTheme="minorHAnsi" w:cstheme="minorHAnsi"/>
          <w:sz w:val="24"/>
          <w:szCs w:val="24"/>
        </w:rPr>
        <w:t>nnual leave dates over the summer period.</w:t>
      </w:r>
    </w:p>
    <w:p w14:paraId="1E396A4C" w14:textId="735BF8EF" w:rsidR="0096670A" w:rsidRPr="008738AA" w:rsidRDefault="0096670A" w:rsidP="00BA68EC">
      <w:pPr>
        <w:pStyle w:val="ListParagraph"/>
        <w:numPr>
          <w:ilvl w:val="0"/>
          <w:numId w:val="72"/>
        </w:numPr>
        <w:spacing w:before="0"/>
        <w:ind w:left="0" w:firstLine="0"/>
        <w:rPr>
          <w:rFonts w:asciiTheme="minorHAnsi" w:hAnsiTheme="minorHAnsi" w:cstheme="minorHAnsi"/>
          <w:sz w:val="24"/>
          <w:szCs w:val="24"/>
        </w:rPr>
      </w:pPr>
      <w:r>
        <w:rPr>
          <w:rFonts w:asciiTheme="minorHAnsi" w:hAnsiTheme="minorHAnsi" w:cstheme="minorHAnsi"/>
          <w:sz w:val="24"/>
          <w:szCs w:val="24"/>
        </w:rPr>
        <w:t>Cllr Baker has been added to Handelsbanken and United Trust Bank banking mandates.</w:t>
      </w:r>
    </w:p>
    <w:p w14:paraId="49F91330" w14:textId="1541A97C" w:rsidR="0096670A" w:rsidRPr="008738AA" w:rsidRDefault="0096670A" w:rsidP="00BA68EC">
      <w:pPr>
        <w:pStyle w:val="ListParagraph"/>
        <w:numPr>
          <w:ilvl w:val="0"/>
          <w:numId w:val="72"/>
        </w:numPr>
        <w:spacing w:before="0"/>
        <w:ind w:left="0" w:firstLine="0"/>
        <w:rPr>
          <w:rFonts w:asciiTheme="minorHAnsi" w:hAnsiTheme="minorHAnsi" w:cstheme="minorHAnsi"/>
          <w:sz w:val="24"/>
          <w:szCs w:val="24"/>
        </w:rPr>
      </w:pPr>
      <w:r w:rsidRPr="0096670A">
        <w:rPr>
          <w:rFonts w:asciiTheme="minorHAnsi" w:hAnsiTheme="minorHAnsi" w:cstheme="minorHAnsi"/>
          <w:sz w:val="24"/>
          <w:szCs w:val="24"/>
        </w:rPr>
        <w:t>That an information board needs repairs at the cattle screen</w:t>
      </w:r>
    </w:p>
    <w:p w14:paraId="0F30E420" w14:textId="3D00AC05" w:rsidR="0096670A" w:rsidRPr="0096670A" w:rsidRDefault="0096670A" w:rsidP="00BA68EC">
      <w:pPr>
        <w:pStyle w:val="ListParagraph"/>
        <w:numPr>
          <w:ilvl w:val="0"/>
          <w:numId w:val="72"/>
        </w:numPr>
        <w:spacing w:before="0"/>
        <w:ind w:left="0" w:firstLine="0"/>
        <w:rPr>
          <w:rFonts w:asciiTheme="minorHAnsi" w:hAnsiTheme="minorHAnsi" w:cstheme="minorHAnsi"/>
          <w:sz w:val="24"/>
          <w:szCs w:val="24"/>
        </w:rPr>
      </w:pPr>
      <w:r w:rsidRPr="0096670A">
        <w:rPr>
          <w:rFonts w:asciiTheme="minorHAnsi" w:hAnsiTheme="minorHAnsi" w:cstheme="minorHAnsi"/>
          <w:sz w:val="24"/>
          <w:szCs w:val="24"/>
        </w:rPr>
        <w:t>Four Councillor emails have been set up now. Cllr McGeough added that his is also set up.</w:t>
      </w:r>
    </w:p>
    <w:p w14:paraId="7B94E483" w14:textId="77777777" w:rsidR="00326C67" w:rsidRPr="002F339C" w:rsidRDefault="00326C67" w:rsidP="00BA68EC">
      <w:pPr>
        <w:pStyle w:val="ListParagraph"/>
        <w:spacing w:before="0"/>
        <w:ind w:left="0" w:firstLine="0"/>
        <w:rPr>
          <w:rFonts w:asciiTheme="minorHAnsi" w:hAnsiTheme="minorHAnsi" w:cstheme="minorHAnsi"/>
          <w:color w:val="EE0000"/>
          <w:sz w:val="24"/>
          <w:szCs w:val="24"/>
        </w:rPr>
      </w:pPr>
    </w:p>
    <w:p w14:paraId="0D3D2C80" w14:textId="2DD58432" w:rsidR="008738AA" w:rsidRPr="008738AA"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pacing w:val="-2"/>
          <w:sz w:val="24"/>
          <w:szCs w:val="24"/>
        </w:rPr>
        <w:t xml:space="preserve">12. </w:t>
      </w:r>
      <w:r w:rsidR="007C0210" w:rsidRPr="00B52CE9">
        <w:rPr>
          <w:rFonts w:asciiTheme="minorHAnsi" w:hAnsiTheme="minorHAnsi" w:cstheme="minorHAnsi"/>
          <w:b/>
          <w:bCs/>
          <w:spacing w:val="-2"/>
          <w:sz w:val="24"/>
          <w:szCs w:val="24"/>
        </w:rPr>
        <w:t>Planning.</w:t>
      </w:r>
      <w:bookmarkStart w:id="5" w:name="_Hlk233891313"/>
    </w:p>
    <w:p w14:paraId="268CA381" w14:textId="26EDD626" w:rsidR="007C0210" w:rsidRPr="008738AA" w:rsidRDefault="007C0210" w:rsidP="00BA68EC">
      <w:pPr>
        <w:pStyle w:val="ListParagraph"/>
        <w:spacing w:before="0"/>
        <w:ind w:left="0" w:firstLine="0"/>
        <w:rPr>
          <w:rFonts w:asciiTheme="minorHAnsi" w:hAnsiTheme="minorHAnsi" w:cstheme="minorHAnsi"/>
          <w:b/>
          <w:bCs/>
          <w:sz w:val="24"/>
          <w:szCs w:val="24"/>
        </w:rPr>
      </w:pPr>
      <w:r w:rsidRPr="008738AA">
        <w:rPr>
          <w:rFonts w:asciiTheme="minorHAnsi" w:hAnsiTheme="minorHAnsi" w:cstheme="minorHAnsi"/>
          <w:b/>
          <w:bCs/>
          <w:sz w:val="24"/>
          <w:szCs w:val="24"/>
        </w:rPr>
        <w:t>12.1 To</w:t>
      </w:r>
      <w:r w:rsidRPr="008738AA">
        <w:rPr>
          <w:rFonts w:asciiTheme="minorHAnsi" w:hAnsiTheme="minorHAnsi" w:cstheme="minorHAnsi"/>
          <w:b/>
          <w:bCs/>
          <w:spacing w:val="-1"/>
          <w:sz w:val="24"/>
          <w:szCs w:val="24"/>
        </w:rPr>
        <w:t xml:space="preserve"> </w:t>
      </w:r>
      <w:r w:rsidRPr="008738AA">
        <w:rPr>
          <w:rFonts w:asciiTheme="minorHAnsi" w:hAnsiTheme="minorHAnsi" w:cstheme="minorHAnsi"/>
          <w:b/>
          <w:bCs/>
          <w:sz w:val="24"/>
          <w:szCs w:val="24"/>
        </w:rPr>
        <w:t>note</w:t>
      </w:r>
      <w:r w:rsidRPr="008738AA">
        <w:rPr>
          <w:rFonts w:asciiTheme="minorHAnsi" w:hAnsiTheme="minorHAnsi" w:cstheme="minorHAnsi"/>
          <w:b/>
          <w:bCs/>
          <w:spacing w:val="-2"/>
          <w:sz w:val="24"/>
          <w:szCs w:val="24"/>
        </w:rPr>
        <w:t xml:space="preserve"> </w:t>
      </w:r>
      <w:r w:rsidRPr="008738AA">
        <w:rPr>
          <w:rFonts w:asciiTheme="minorHAnsi" w:hAnsiTheme="minorHAnsi" w:cstheme="minorHAnsi"/>
          <w:b/>
          <w:bCs/>
          <w:sz w:val="24"/>
          <w:szCs w:val="24"/>
        </w:rPr>
        <w:t>and</w:t>
      </w:r>
      <w:r w:rsidRPr="008738AA">
        <w:rPr>
          <w:rFonts w:asciiTheme="minorHAnsi" w:hAnsiTheme="minorHAnsi" w:cstheme="minorHAnsi"/>
          <w:b/>
          <w:bCs/>
          <w:spacing w:val="-2"/>
          <w:sz w:val="24"/>
          <w:szCs w:val="24"/>
        </w:rPr>
        <w:t xml:space="preserve"> </w:t>
      </w:r>
      <w:r w:rsidRPr="008738AA">
        <w:rPr>
          <w:rFonts w:asciiTheme="minorHAnsi" w:hAnsiTheme="minorHAnsi" w:cstheme="minorHAnsi"/>
          <w:b/>
          <w:bCs/>
          <w:sz w:val="24"/>
          <w:szCs w:val="24"/>
        </w:rPr>
        <w:t>raise</w:t>
      </w:r>
      <w:r w:rsidRPr="008738AA">
        <w:rPr>
          <w:rFonts w:asciiTheme="minorHAnsi" w:hAnsiTheme="minorHAnsi" w:cstheme="minorHAnsi"/>
          <w:b/>
          <w:bCs/>
          <w:spacing w:val="-2"/>
          <w:sz w:val="24"/>
          <w:szCs w:val="24"/>
        </w:rPr>
        <w:t xml:space="preserve"> </w:t>
      </w:r>
      <w:r w:rsidRPr="008738AA">
        <w:rPr>
          <w:rFonts w:asciiTheme="minorHAnsi" w:hAnsiTheme="minorHAnsi" w:cstheme="minorHAnsi"/>
          <w:b/>
          <w:bCs/>
          <w:sz w:val="24"/>
          <w:szCs w:val="24"/>
        </w:rPr>
        <w:t>any</w:t>
      </w:r>
      <w:r w:rsidRPr="008738AA">
        <w:rPr>
          <w:rFonts w:asciiTheme="minorHAnsi" w:hAnsiTheme="minorHAnsi" w:cstheme="minorHAnsi"/>
          <w:b/>
          <w:bCs/>
          <w:spacing w:val="-3"/>
          <w:sz w:val="24"/>
          <w:szCs w:val="24"/>
        </w:rPr>
        <w:t xml:space="preserve"> </w:t>
      </w:r>
      <w:r w:rsidRPr="008738AA">
        <w:rPr>
          <w:rFonts w:asciiTheme="minorHAnsi" w:hAnsiTheme="minorHAnsi" w:cstheme="minorHAnsi"/>
          <w:b/>
          <w:bCs/>
          <w:sz w:val="24"/>
          <w:szCs w:val="24"/>
        </w:rPr>
        <w:t>questions</w:t>
      </w:r>
      <w:r w:rsidRPr="008738AA">
        <w:rPr>
          <w:rFonts w:asciiTheme="minorHAnsi" w:hAnsiTheme="minorHAnsi" w:cstheme="minorHAnsi"/>
          <w:b/>
          <w:bCs/>
          <w:spacing w:val="-3"/>
          <w:sz w:val="24"/>
          <w:szCs w:val="24"/>
        </w:rPr>
        <w:t xml:space="preserve"> </w:t>
      </w:r>
      <w:r w:rsidRPr="008738AA">
        <w:rPr>
          <w:rFonts w:asciiTheme="minorHAnsi" w:hAnsiTheme="minorHAnsi" w:cstheme="minorHAnsi"/>
          <w:b/>
          <w:bCs/>
          <w:sz w:val="24"/>
          <w:szCs w:val="24"/>
        </w:rPr>
        <w:t>to</w:t>
      </w:r>
      <w:r w:rsidRPr="008738AA">
        <w:rPr>
          <w:rFonts w:asciiTheme="minorHAnsi" w:hAnsiTheme="minorHAnsi" w:cstheme="minorHAnsi"/>
          <w:b/>
          <w:bCs/>
          <w:spacing w:val="-2"/>
          <w:sz w:val="24"/>
          <w:szCs w:val="24"/>
        </w:rPr>
        <w:t xml:space="preserve"> </w:t>
      </w:r>
      <w:r w:rsidRPr="008738AA">
        <w:rPr>
          <w:rFonts w:asciiTheme="minorHAnsi" w:hAnsiTheme="minorHAnsi" w:cstheme="minorHAnsi"/>
          <w:b/>
          <w:bCs/>
          <w:sz w:val="24"/>
          <w:szCs w:val="24"/>
        </w:rPr>
        <w:t>the</w:t>
      </w:r>
      <w:r w:rsidRPr="008738AA">
        <w:rPr>
          <w:rFonts w:asciiTheme="minorHAnsi" w:hAnsiTheme="minorHAnsi" w:cstheme="minorHAnsi"/>
          <w:b/>
          <w:bCs/>
          <w:spacing w:val="-4"/>
          <w:sz w:val="24"/>
          <w:szCs w:val="24"/>
        </w:rPr>
        <w:t xml:space="preserve"> </w:t>
      </w:r>
      <w:r w:rsidRPr="008738AA">
        <w:rPr>
          <w:rFonts w:asciiTheme="minorHAnsi" w:hAnsiTheme="minorHAnsi" w:cstheme="minorHAnsi"/>
          <w:b/>
          <w:bCs/>
          <w:sz w:val="24"/>
          <w:szCs w:val="24"/>
        </w:rPr>
        <w:t>planning</w:t>
      </w:r>
      <w:r w:rsidRPr="008738AA">
        <w:rPr>
          <w:rFonts w:asciiTheme="minorHAnsi" w:hAnsiTheme="minorHAnsi" w:cstheme="minorHAnsi"/>
          <w:b/>
          <w:bCs/>
          <w:spacing w:val="-5"/>
          <w:sz w:val="24"/>
          <w:szCs w:val="24"/>
        </w:rPr>
        <w:t xml:space="preserve"> </w:t>
      </w:r>
      <w:r w:rsidRPr="008738AA">
        <w:rPr>
          <w:rFonts w:asciiTheme="minorHAnsi" w:hAnsiTheme="minorHAnsi" w:cstheme="minorHAnsi"/>
          <w:b/>
          <w:bCs/>
          <w:sz w:val="24"/>
          <w:szCs w:val="24"/>
        </w:rPr>
        <w:t>log</w:t>
      </w:r>
      <w:r w:rsidRPr="008738AA">
        <w:rPr>
          <w:rFonts w:asciiTheme="minorHAnsi" w:hAnsiTheme="minorHAnsi" w:cstheme="minorHAnsi"/>
          <w:b/>
          <w:bCs/>
          <w:spacing w:val="-3"/>
          <w:sz w:val="24"/>
          <w:szCs w:val="24"/>
        </w:rPr>
        <w:t xml:space="preserve"> </w:t>
      </w:r>
      <w:r w:rsidRPr="008738AA">
        <w:rPr>
          <w:rFonts w:asciiTheme="minorHAnsi" w:hAnsiTheme="minorHAnsi" w:cstheme="minorHAnsi"/>
          <w:b/>
          <w:bCs/>
          <w:sz w:val="24"/>
          <w:szCs w:val="24"/>
        </w:rPr>
        <w:t>circulated</w:t>
      </w:r>
      <w:r w:rsidRPr="008738AA">
        <w:rPr>
          <w:rFonts w:asciiTheme="minorHAnsi" w:hAnsiTheme="minorHAnsi" w:cstheme="minorHAnsi"/>
          <w:b/>
          <w:bCs/>
          <w:spacing w:val="-4"/>
          <w:sz w:val="24"/>
          <w:szCs w:val="24"/>
        </w:rPr>
        <w:t xml:space="preserve"> </w:t>
      </w:r>
      <w:r w:rsidRPr="008738AA">
        <w:rPr>
          <w:rFonts w:asciiTheme="minorHAnsi" w:hAnsiTheme="minorHAnsi" w:cstheme="minorHAnsi"/>
          <w:b/>
          <w:bCs/>
          <w:sz w:val="24"/>
          <w:szCs w:val="24"/>
        </w:rPr>
        <w:t>by</w:t>
      </w:r>
      <w:r w:rsidRPr="008738AA">
        <w:rPr>
          <w:rFonts w:asciiTheme="minorHAnsi" w:hAnsiTheme="minorHAnsi" w:cstheme="minorHAnsi"/>
          <w:b/>
          <w:bCs/>
          <w:spacing w:val="-1"/>
          <w:sz w:val="24"/>
          <w:szCs w:val="24"/>
        </w:rPr>
        <w:t xml:space="preserve"> </w:t>
      </w:r>
      <w:r w:rsidRPr="008738AA">
        <w:rPr>
          <w:rFonts w:asciiTheme="minorHAnsi" w:hAnsiTheme="minorHAnsi" w:cstheme="minorHAnsi"/>
          <w:b/>
          <w:bCs/>
          <w:sz w:val="24"/>
          <w:szCs w:val="24"/>
        </w:rPr>
        <w:t>the</w:t>
      </w:r>
      <w:r w:rsidRPr="008738AA">
        <w:rPr>
          <w:rFonts w:asciiTheme="minorHAnsi" w:hAnsiTheme="minorHAnsi" w:cstheme="minorHAnsi"/>
          <w:b/>
          <w:bCs/>
          <w:spacing w:val="-4"/>
          <w:sz w:val="24"/>
          <w:szCs w:val="24"/>
        </w:rPr>
        <w:t xml:space="preserve"> </w:t>
      </w:r>
      <w:r w:rsidRPr="008738AA">
        <w:rPr>
          <w:rFonts w:asciiTheme="minorHAnsi" w:hAnsiTheme="minorHAnsi" w:cstheme="minorHAnsi"/>
          <w:b/>
          <w:bCs/>
          <w:sz w:val="24"/>
          <w:szCs w:val="24"/>
        </w:rPr>
        <w:t>Clerk</w:t>
      </w:r>
      <w:r w:rsidRPr="008738AA">
        <w:rPr>
          <w:rFonts w:asciiTheme="minorHAnsi" w:hAnsiTheme="minorHAnsi" w:cstheme="minorHAnsi"/>
          <w:b/>
          <w:bCs/>
          <w:spacing w:val="-5"/>
          <w:sz w:val="24"/>
          <w:szCs w:val="24"/>
        </w:rPr>
        <w:t xml:space="preserve"> </w:t>
      </w:r>
      <w:r w:rsidRPr="008738AA">
        <w:rPr>
          <w:rFonts w:asciiTheme="minorHAnsi" w:hAnsiTheme="minorHAnsi" w:cstheme="minorHAnsi"/>
          <w:b/>
          <w:bCs/>
          <w:sz w:val="24"/>
          <w:szCs w:val="24"/>
        </w:rPr>
        <w:t>on</w:t>
      </w:r>
      <w:r w:rsidRPr="008738AA">
        <w:rPr>
          <w:rFonts w:asciiTheme="minorHAnsi" w:hAnsiTheme="minorHAnsi" w:cstheme="minorHAnsi"/>
          <w:b/>
          <w:bCs/>
          <w:spacing w:val="-5"/>
          <w:sz w:val="24"/>
          <w:szCs w:val="24"/>
        </w:rPr>
        <w:t xml:space="preserve"> </w:t>
      </w:r>
      <w:r w:rsidRPr="008738AA">
        <w:rPr>
          <w:rFonts w:asciiTheme="minorHAnsi" w:hAnsiTheme="minorHAnsi" w:cstheme="minorHAnsi"/>
          <w:b/>
          <w:bCs/>
          <w:sz w:val="24"/>
          <w:szCs w:val="24"/>
        </w:rPr>
        <w:t xml:space="preserve">3 July </w:t>
      </w:r>
      <w:r w:rsidRPr="008738AA">
        <w:rPr>
          <w:rFonts w:asciiTheme="minorHAnsi" w:hAnsiTheme="minorHAnsi" w:cstheme="minorHAnsi"/>
          <w:b/>
          <w:bCs/>
          <w:spacing w:val="-2"/>
          <w:sz w:val="24"/>
          <w:szCs w:val="24"/>
        </w:rPr>
        <w:t>2026.</w:t>
      </w:r>
    </w:p>
    <w:p w14:paraId="273AFE24" w14:textId="0D3CE94D" w:rsidR="00204FB9" w:rsidRPr="0096670A" w:rsidRDefault="0096670A" w:rsidP="00BA68EC">
      <w:pPr>
        <w:rPr>
          <w:rFonts w:asciiTheme="minorHAnsi" w:hAnsiTheme="minorHAnsi" w:cstheme="minorHAnsi"/>
          <w:spacing w:val="-2"/>
          <w:sz w:val="24"/>
          <w:szCs w:val="24"/>
        </w:rPr>
      </w:pPr>
      <w:r w:rsidRPr="0096670A">
        <w:rPr>
          <w:rFonts w:asciiTheme="minorHAnsi" w:hAnsiTheme="minorHAnsi" w:cstheme="minorHAnsi"/>
          <w:spacing w:val="-2"/>
          <w:sz w:val="24"/>
          <w:szCs w:val="24"/>
        </w:rPr>
        <w:t xml:space="preserve">Cllr McGeough requested </w:t>
      </w:r>
      <w:r>
        <w:rPr>
          <w:rFonts w:asciiTheme="minorHAnsi" w:hAnsiTheme="minorHAnsi" w:cstheme="minorHAnsi"/>
          <w:spacing w:val="-2"/>
          <w:sz w:val="24"/>
          <w:szCs w:val="24"/>
        </w:rPr>
        <w:t xml:space="preserve">that the conditions added to planning </w:t>
      </w:r>
      <w:r w:rsidRPr="0096670A">
        <w:rPr>
          <w:rFonts w:asciiTheme="minorHAnsi" w:hAnsiTheme="minorHAnsi" w:cstheme="minorHAnsi"/>
          <w:spacing w:val="-2"/>
          <w:sz w:val="24"/>
          <w:szCs w:val="24"/>
        </w:rPr>
        <w:t>approval 25/02418/FUL Farningham Hill Stud London Road Farningham Kent DA4 0JQ, are followed up six months from them being issued on 19 June 2026 to ensure site has satisfied the conditions</w:t>
      </w:r>
      <w:r>
        <w:rPr>
          <w:rFonts w:asciiTheme="minorHAnsi" w:hAnsiTheme="minorHAnsi" w:cstheme="minorHAnsi"/>
          <w:spacing w:val="-2"/>
          <w:sz w:val="24"/>
          <w:szCs w:val="24"/>
        </w:rPr>
        <w:t xml:space="preserve"> that were required for planning to be approved.</w:t>
      </w:r>
      <w:r w:rsidRPr="0096670A">
        <w:rPr>
          <w:rFonts w:asciiTheme="minorHAnsi" w:hAnsiTheme="minorHAnsi" w:cstheme="minorHAnsi"/>
          <w:spacing w:val="-2"/>
          <w:sz w:val="24"/>
          <w:szCs w:val="24"/>
        </w:rPr>
        <w:t xml:space="preserve"> </w:t>
      </w:r>
      <w:r w:rsidRPr="0096670A">
        <w:rPr>
          <w:rFonts w:asciiTheme="minorHAnsi" w:hAnsiTheme="minorHAnsi" w:cstheme="minorHAnsi"/>
          <w:b/>
          <w:bCs/>
          <w:spacing w:val="-2"/>
          <w:sz w:val="24"/>
          <w:szCs w:val="24"/>
        </w:rPr>
        <w:t>Action: Clerk.</w:t>
      </w:r>
    </w:p>
    <w:p w14:paraId="243A541E" w14:textId="77777777" w:rsidR="00204FB9" w:rsidRPr="002749BF" w:rsidRDefault="00204FB9" w:rsidP="00BA68EC">
      <w:pPr>
        <w:rPr>
          <w:rFonts w:asciiTheme="minorHAnsi" w:hAnsiTheme="minorHAnsi" w:cstheme="minorHAnsi"/>
          <w:b/>
          <w:bCs/>
          <w:spacing w:val="-2"/>
          <w:sz w:val="24"/>
          <w:szCs w:val="24"/>
        </w:rPr>
      </w:pPr>
    </w:p>
    <w:bookmarkEnd w:id="5"/>
    <w:p w14:paraId="7C694F25" w14:textId="77777777" w:rsidR="007C0210" w:rsidRDefault="007C0210" w:rsidP="00BA68EC">
      <w:pPr>
        <w:rPr>
          <w:rFonts w:asciiTheme="minorHAnsi" w:hAnsiTheme="minorHAnsi" w:cstheme="minorHAnsi"/>
          <w:sz w:val="24"/>
          <w:szCs w:val="24"/>
        </w:rPr>
      </w:pPr>
      <w:r w:rsidRPr="003624DB">
        <w:rPr>
          <w:rFonts w:asciiTheme="minorHAnsi" w:hAnsiTheme="minorHAnsi" w:cstheme="minorHAnsi"/>
          <w:b/>
          <w:bCs/>
          <w:sz w:val="24"/>
          <w:szCs w:val="24"/>
        </w:rPr>
        <w:t>1</w:t>
      </w:r>
      <w:r>
        <w:rPr>
          <w:rFonts w:asciiTheme="minorHAnsi" w:hAnsiTheme="minorHAnsi" w:cstheme="minorHAnsi"/>
          <w:b/>
          <w:bCs/>
          <w:sz w:val="24"/>
          <w:szCs w:val="24"/>
        </w:rPr>
        <w:t>2</w:t>
      </w:r>
      <w:r w:rsidRPr="003624DB">
        <w:rPr>
          <w:rFonts w:asciiTheme="minorHAnsi" w:hAnsiTheme="minorHAnsi" w:cstheme="minorHAnsi"/>
          <w:b/>
          <w:bCs/>
          <w:sz w:val="24"/>
          <w:szCs w:val="24"/>
        </w:rPr>
        <w:t>.2 Planning</w:t>
      </w:r>
      <w:r w:rsidRPr="003624DB">
        <w:rPr>
          <w:rFonts w:asciiTheme="minorHAnsi" w:hAnsiTheme="minorHAnsi" w:cstheme="minorHAnsi"/>
          <w:b/>
          <w:bCs/>
          <w:spacing w:val="-6"/>
          <w:sz w:val="24"/>
          <w:szCs w:val="24"/>
        </w:rPr>
        <w:t xml:space="preserve"> </w:t>
      </w:r>
      <w:r w:rsidRPr="003624DB">
        <w:rPr>
          <w:rFonts w:asciiTheme="minorHAnsi" w:hAnsiTheme="minorHAnsi" w:cstheme="minorHAnsi"/>
          <w:b/>
          <w:bCs/>
          <w:sz w:val="24"/>
          <w:szCs w:val="24"/>
        </w:rPr>
        <w:t>Applications.</w:t>
      </w:r>
      <w:r w:rsidRPr="00B52CE9">
        <w:rPr>
          <w:rFonts w:asciiTheme="minorHAnsi" w:hAnsiTheme="minorHAnsi" w:cstheme="minorHAnsi"/>
          <w:sz w:val="24"/>
          <w:szCs w:val="24"/>
        </w:rPr>
        <w:t xml:space="preserve"> </w:t>
      </w:r>
    </w:p>
    <w:p w14:paraId="6F0E42FD" w14:textId="77777777" w:rsidR="007C0210" w:rsidRDefault="007C0210" w:rsidP="00BA68EC">
      <w:pPr>
        <w:rPr>
          <w:rFonts w:asciiTheme="minorHAnsi" w:hAnsiTheme="minorHAnsi" w:cstheme="minorHAnsi"/>
          <w:sz w:val="24"/>
          <w:szCs w:val="24"/>
        </w:rPr>
      </w:pPr>
      <w:r w:rsidRPr="00B52CE9">
        <w:rPr>
          <w:rFonts w:asciiTheme="minorHAnsi" w:hAnsiTheme="minorHAnsi" w:cstheme="minorHAnsi"/>
          <w:sz w:val="24"/>
          <w:szCs w:val="24"/>
        </w:rPr>
        <w:t>To</w:t>
      </w:r>
      <w:r w:rsidRPr="00B52CE9">
        <w:rPr>
          <w:rFonts w:asciiTheme="minorHAnsi" w:hAnsiTheme="minorHAnsi" w:cstheme="minorHAnsi"/>
          <w:spacing w:val="-2"/>
          <w:sz w:val="24"/>
          <w:szCs w:val="24"/>
        </w:rPr>
        <w:t xml:space="preserve"> </w:t>
      </w:r>
      <w:r w:rsidRPr="00B52CE9">
        <w:rPr>
          <w:rFonts w:asciiTheme="minorHAnsi" w:hAnsiTheme="minorHAnsi" w:cstheme="minorHAnsi"/>
          <w:sz w:val="24"/>
          <w:szCs w:val="24"/>
        </w:rPr>
        <w:t>consider</w:t>
      </w:r>
      <w:r w:rsidRPr="00B52CE9">
        <w:rPr>
          <w:rFonts w:asciiTheme="minorHAnsi" w:hAnsiTheme="minorHAnsi" w:cstheme="minorHAnsi"/>
          <w:spacing w:val="-2"/>
          <w:sz w:val="24"/>
          <w:szCs w:val="24"/>
        </w:rPr>
        <w:t xml:space="preserve"> </w:t>
      </w:r>
      <w:r w:rsidRPr="00B52CE9">
        <w:rPr>
          <w:rFonts w:asciiTheme="minorHAnsi" w:hAnsiTheme="minorHAnsi" w:cstheme="minorHAnsi"/>
          <w:sz w:val="24"/>
          <w:szCs w:val="24"/>
        </w:rPr>
        <w:t>any</w:t>
      </w:r>
      <w:r w:rsidRPr="00B52CE9">
        <w:rPr>
          <w:rFonts w:asciiTheme="minorHAnsi" w:hAnsiTheme="minorHAnsi" w:cstheme="minorHAnsi"/>
          <w:spacing w:val="-3"/>
          <w:sz w:val="24"/>
          <w:szCs w:val="24"/>
        </w:rPr>
        <w:t xml:space="preserve"> </w:t>
      </w:r>
      <w:r w:rsidRPr="00B52CE9">
        <w:rPr>
          <w:rFonts w:asciiTheme="minorHAnsi" w:hAnsiTheme="minorHAnsi" w:cstheme="minorHAnsi"/>
          <w:sz w:val="24"/>
          <w:szCs w:val="24"/>
        </w:rPr>
        <w:t>planning</w:t>
      </w:r>
      <w:r w:rsidRPr="00B52CE9">
        <w:rPr>
          <w:rFonts w:asciiTheme="minorHAnsi" w:hAnsiTheme="minorHAnsi" w:cstheme="minorHAnsi"/>
          <w:spacing w:val="-5"/>
          <w:sz w:val="24"/>
          <w:szCs w:val="24"/>
        </w:rPr>
        <w:t xml:space="preserve"> </w:t>
      </w:r>
      <w:r w:rsidRPr="00B52CE9">
        <w:rPr>
          <w:rFonts w:asciiTheme="minorHAnsi" w:hAnsiTheme="minorHAnsi" w:cstheme="minorHAnsi"/>
          <w:sz w:val="24"/>
          <w:szCs w:val="24"/>
        </w:rPr>
        <w:t>applications</w:t>
      </w:r>
      <w:r w:rsidRPr="00B52CE9">
        <w:rPr>
          <w:rFonts w:asciiTheme="minorHAnsi" w:hAnsiTheme="minorHAnsi" w:cstheme="minorHAnsi"/>
          <w:spacing w:val="-5"/>
          <w:sz w:val="24"/>
          <w:szCs w:val="24"/>
        </w:rPr>
        <w:t xml:space="preserve"> </w:t>
      </w:r>
      <w:r w:rsidRPr="00B52CE9">
        <w:rPr>
          <w:rFonts w:asciiTheme="minorHAnsi" w:hAnsiTheme="minorHAnsi" w:cstheme="minorHAnsi"/>
          <w:sz w:val="24"/>
          <w:szCs w:val="24"/>
        </w:rPr>
        <w:t>and</w:t>
      </w:r>
      <w:r w:rsidRPr="00B52CE9">
        <w:rPr>
          <w:rFonts w:asciiTheme="minorHAnsi" w:hAnsiTheme="minorHAnsi" w:cstheme="minorHAnsi"/>
          <w:spacing w:val="-4"/>
          <w:sz w:val="24"/>
          <w:szCs w:val="24"/>
        </w:rPr>
        <w:t xml:space="preserve"> </w:t>
      </w:r>
      <w:r w:rsidRPr="00B52CE9">
        <w:rPr>
          <w:rFonts w:asciiTheme="minorHAnsi" w:hAnsiTheme="minorHAnsi" w:cstheme="minorHAnsi"/>
          <w:sz w:val="24"/>
          <w:szCs w:val="24"/>
        </w:rPr>
        <w:t>to</w:t>
      </w:r>
      <w:r w:rsidRPr="00B52CE9">
        <w:rPr>
          <w:rFonts w:asciiTheme="minorHAnsi" w:hAnsiTheme="minorHAnsi" w:cstheme="minorHAnsi"/>
          <w:spacing w:val="-2"/>
          <w:sz w:val="24"/>
          <w:szCs w:val="24"/>
        </w:rPr>
        <w:t xml:space="preserve"> </w:t>
      </w:r>
      <w:r w:rsidRPr="00B52CE9">
        <w:rPr>
          <w:rFonts w:asciiTheme="minorHAnsi" w:hAnsiTheme="minorHAnsi" w:cstheme="minorHAnsi"/>
          <w:sz w:val="24"/>
          <w:szCs w:val="24"/>
        </w:rPr>
        <w:t>include</w:t>
      </w:r>
      <w:r w:rsidRPr="00B52CE9">
        <w:rPr>
          <w:rFonts w:asciiTheme="minorHAnsi" w:hAnsiTheme="minorHAnsi" w:cstheme="minorHAnsi"/>
          <w:spacing w:val="-2"/>
          <w:sz w:val="24"/>
          <w:szCs w:val="24"/>
        </w:rPr>
        <w:t xml:space="preserve"> </w:t>
      </w:r>
      <w:r w:rsidRPr="00B52CE9">
        <w:rPr>
          <w:rFonts w:asciiTheme="minorHAnsi" w:hAnsiTheme="minorHAnsi" w:cstheme="minorHAnsi"/>
          <w:sz w:val="24"/>
          <w:szCs w:val="24"/>
        </w:rPr>
        <w:t>any</w:t>
      </w:r>
      <w:r w:rsidRPr="00B52CE9">
        <w:rPr>
          <w:rFonts w:asciiTheme="minorHAnsi" w:hAnsiTheme="minorHAnsi" w:cstheme="minorHAnsi"/>
          <w:spacing w:val="-3"/>
          <w:sz w:val="24"/>
          <w:szCs w:val="24"/>
        </w:rPr>
        <w:t xml:space="preserve"> </w:t>
      </w:r>
      <w:r w:rsidRPr="00B52CE9">
        <w:rPr>
          <w:rFonts w:asciiTheme="minorHAnsi" w:hAnsiTheme="minorHAnsi" w:cstheme="minorHAnsi"/>
          <w:sz w:val="24"/>
          <w:szCs w:val="24"/>
        </w:rPr>
        <w:t>received</w:t>
      </w:r>
      <w:r w:rsidRPr="00B52CE9">
        <w:rPr>
          <w:rFonts w:asciiTheme="minorHAnsi" w:hAnsiTheme="minorHAnsi" w:cstheme="minorHAnsi"/>
          <w:spacing w:val="-4"/>
          <w:sz w:val="24"/>
          <w:szCs w:val="24"/>
        </w:rPr>
        <w:t xml:space="preserve"> </w:t>
      </w:r>
      <w:r w:rsidRPr="00B52CE9">
        <w:rPr>
          <w:rFonts w:asciiTheme="minorHAnsi" w:hAnsiTheme="minorHAnsi" w:cstheme="minorHAnsi"/>
          <w:sz w:val="24"/>
          <w:szCs w:val="24"/>
        </w:rPr>
        <w:t>by</w:t>
      </w:r>
      <w:r w:rsidRPr="00B52CE9">
        <w:rPr>
          <w:rFonts w:asciiTheme="minorHAnsi" w:hAnsiTheme="minorHAnsi" w:cstheme="minorHAnsi"/>
          <w:spacing w:val="-3"/>
          <w:sz w:val="24"/>
          <w:szCs w:val="24"/>
        </w:rPr>
        <w:t xml:space="preserve"> </w:t>
      </w:r>
      <w:r w:rsidRPr="00B52CE9">
        <w:rPr>
          <w:rFonts w:asciiTheme="minorHAnsi" w:hAnsiTheme="minorHAnsi" w:cstheme="minorHAnsi"/>
          <w:sz w:val="24"/>
          <w:szCs w:val="24"/>
        </w:rPr>
        <w:t>the Clerk after the agenda has been served to Councillors.</w:t>
      </w:r>
    </w:p>
    <w:p w14:paraId="144DFA7C" w14:textId="77777777" w:rsidR="007362AC" w:rsidRDefault="007362AC" w:rsidP="00BA68EC">
      <w:pPr>
        <w:rPr>
          <w:rFonts w:asciiTheme="minorHAnsi" w:hAnsiTheme="minorHAnsi" w:cstheme="minorHAnsi"/>
          <w:sz w:val="24"/>
          <w:szCs w:val="24"/>
        </w:rPr>
      </w:pPr>
    </w:p>
    <w:p w14:paraId="249185FD" w14:textId="0F11FBA5" w:rsidR="007362AC" w:rsidRDefault="007362AC" w:rsidP="00BA68EC">
      <w:pPr>
        <w:rPr>
          <w:rFonts w:asciiTheme="minorHAnsi" w:hAnsiTheme="minorHAnsi" w:cstheme="minorHAnsi"/>
          <w:sz w:val="24"/>
          <w:szCs w:val="24"/>
        </w:rPr>
      </w:pPr>
      <w:r>
        <w:rPr>
          <w:rFonts w:asciiTheme="minorHAnsi" w:hAnsiTheme="minorHAnsi" w:cstheme="minorHAnsi"/>
          <w:sz w:val="24"/>
          <w:szCs w:val="24"/>
        </w:rPr>
        <w:t xml:space="preserve">Members considered application </w:t>
      </w:r>
      <w:r w:rsidRPr="007362AC">
        <w:rPr>
          <w:rFonts w:asciiTheme="minorHAnsi" w:hAnsiTheme="minorHAnsi" w:cstheme="minorHAnsi"/>
          <w:sz w:val="24"/>
          <w:szCs w:val="24"/>
        </w:rPr>
        <w:t>26/01299/LDCEX</w:t>
      </w:r>
      <w:r>
        <w:rPr>
          <w:rFonts w:asciiTheme="minorHAnsi" w:hAnsiTheme="minorHAnsi" w:cstheme="minorHAnsi"/>
          <w:sz w:val="24"/>
          <w:szCs w:val="24"/>
        </w:rPr>
        <w:t xml:space="preserve">, </w:t>
      </w:r>
      <w:r w:rsidRPr="007362AC">
        <w:rPr>
          <w:rFonts w:asciiTheme="minorHAnsi" w:hAnsiTheme="minorHAnsi" w:cstheme="minorHAnsi"/>
          <w:sz w:val="24"/>
          <w:szCs w:val="24"/>
        </w:rPr>
        <w:t>Catahoula Fields Eglantine Lane Farningham Kent DA4 9JL</w:t>
      </w:r>
      <w:r>
        <w:rPr>
          <w:rFonts w:asciiTheme="minorHAnsi" w:hAnsiTheme="minorHAnsi" w:cstheme="minorHAnsi"/>
          <w:sz w:val="24"/>
          <w:szCs w:val="24"/>
        </w:rPr>
        <w:t xml:space="preserve">, </w:t>
      </w:r>
      <w:r w:rsidRPr="007362AC">
        <w:rPr>
          <w:rFonts w:asciiTheme="minorHAnsi" w:hAnsiTheme="minorHAnsi" w:cstheme="minorHAnsi"/>
          <w:sz w:val="24"/>
          <w:szCs w:val="24"/>
        </w:rPr>
        <w:t xml:space="preserve">Confirmation that existing buildings and </w:t>
      </w:r>
      <w:proofErr w:type="spellStart"/>
      <w:r w:rsidRPr="007362AC">
        <w:rPr>
          <w:rFonts w:asciiTheme="minorHAnsi" w:hAnsiTheme="minorHAnsi" w:cstheme="minorHAnsi"/>
          <w:sz w:val="24"/>
          <w:szCs w:val="24"/>
        </w:rPr>
        <w:t>hardstanding</w:t>
      </w:r>
      <w:proofErr w:type="spellEnd"/>
      <w:r w:rsidRPr="007362AC">
        <w:rPr>
          <w:rFonts w:asciiTheme="minorHAnsi" w:hAnsiTheme="minorHAnsi" w:cstheme="minorHAnsi"/>
          <w:sz w:val="24"/>
          <w:szCs w:val="24"/>
        </w:rPr>
        <w:t xml:space="preserve"> are lawful by the passage of time and their subsequent uses (including for storage and workshop use)</w:t>
      </w:r>
      <w:r>
        <w:rPr>
          <w:rFonts w:asciiTheme="minorHAnsi" w:hAnsiTheme="minorHAnsi" w:cstheme="minorHAnsi"/>
          <w:sz w:val="24"/>
          <w:szCs w:val="24"/>
        </w:rPr>
        <w:t>, that had been received after the agenda had been circulated by the Clerk.</w:t>
      </w:r>
    </w:p>
    <w:p w14:paraId="685BAF01" w14:textId="77777777" w:rsidR="007362AC" w:rsidRDefault="007362AC" w:rsidP="00BA68EC">
      <w:pPr>
        <w:rPr>
          <w:rFonts w:asciiTheme="minorHAnsi" w:hAnsiTheme="minorHAnsi" w:cstheme="minorHAnsi"/>
          <w:sz w:val="24"/>
          <w:szCs w:val="24"/>
        </w:rPr>
      </w:pPr>
    </w:p>
    <w:p w14:paraId="73B61C2A" w14:textId="4492BE95" w:rsidR="007362AC" w:rsidRDefault="007362AC" w:rsidP="00BA68EC">
      <w:pPr>
        <w:rPr>
          <w:rFonts w:asciiTheme="minorHAnsi" w:hAnsiTheme="minorHAnsi" w:cstheme="minorHAnsi"/>
          <w:sz w:val="24"/>
          <w:szCs w:val="24"/>
        </w:rPr>
      </w:pPr>
      <w:r>
        <w:rPr>
          <w:rFonts w:asciiTheme="minorHAnsi" w:hAnsiTheme="minorHAnsi" w:cstheme="minorHAnsi"/>
          <w:sz w:val="24"/>
          <w:szCs w:val="24"/>
        </w:rPr>
        <w:t>Members resolved that comments on the following topics be submitted:</w:t>
      </w:r>
    </w:p>
    <w:p w14:paraId="7FA59321" w14:textId="4C594872" w:rsidR="007362AC" w:rsidRDefault="00D73092" w:rsidP="00BA68EC">
      <w:pPr>
        <w:rPr>
          <w:rFonts w:asciiTheme="minorHAnsi" w:hAnsiTheme="minorHAnsi" w:cstheme="minorHAnsi"/>
          <w:sz w:val="24"/>
          <w:szCs w:val="24"/>
        </w:rPr>
      </w:pPr>
      <w:r>
        <w:rPr>
          <w:rFonts w:asciiTheme="minorHAnsi" w:hAnsiTheme="minorHAnsi" w:cstheme="minorHAnsi"/>
          <w:sz w:val="24"/>
          <w:szCs w:val="24"/>
        </w:rPr>
        <w:t>Enforcement notices to be considered which may affect the time that can be proven for the buildings, hard standing and storage.</w:t>
      </w:r>
    </w:p>
    <w:p w14:paraId="7D77EA57" w14:textId="77777777" w:rsidR="00D73092" w:rsidRDefault="00D73092" w:rsidP="00BA68EC">
      <w:pPr>
        <w:rPr>
          <w:rFonts w:asciiTheme="minorHAnsi" w:hAnsiTheme="minorHAnsi" w:cstheme="minorHAnsi"/>
          <w:sz w:val="24"/>
          <w:szCs w:val="24"/>
        </w:rPr>
      </w:pPr>
    </w:p>
    <w:p w14:paraId="6EBDD9F3" w14:textId="05FCD49F" w:rsidR="00D73092" w:rsidRDefault="00D73092" w:rsidP="00BA68EC">
      <w:pPr>
        <w:rPr>
          <w:rFonts w:asciiTheme="minorHAnsi" w:hAnsiTheme="minorHAnsi" w:cstheme="minorHAnsi"/>
          <w:sz w:val="24"/>
          <w:szCs w:val="24"/>
        </w:rPr>
      </w:pPr>
      <w:r>
        <w:rPr>
          <w:rFonts w:asciiTheme="minorHAnsi" w:hAnsiTheme="minorHAnsi" w:cstheme="minorHAnsi"/>
          <w:sz w:val="24"/>
          <w:szCs w:val="24"/>
        </w:rPr>
        <w:t>Add conditions for use to remain the same in the future, keep the rest of the site in its current state, remove permitted development rights and to tidy site.</w:t>
      </w:r>
    </w:p>
    <w:p w14:paraId="112CCA31" w14:textId="77777777" w:rsidR="007C0210" w:rsidRDefault="007C0210" w:rsidP="00BA68EC">
      <w:pPr>
        <w:rPr>
          <w:rFonts w:asciiTheme="minorHAnsi" w:hAnsiTheme="minorHAnsi" w:cstheme="minorHAnsi"/>
          <w:sz w:val="24"/>
          <w:szCs w:val="24"/>
        </w:rPr>
      </w:pPr>
    </w:p>
    <w:p w14:paraId="7E556B06" w14:textId="77777777" w:rsidR="007C0210" w:rsidRPr="00573EB5" w:rsidRDefault="007C0210" w:rsidP="00BA68EC">
      <w:pPr>
        <w:rPr>
          <w:rFonts w:asciiTheme="minorHAnsi" w:hAnsiTheme="minorHAnsi" w:cstheme="minorHAnsi"/>
          <w:b/>
          <w:bCs/>
          <w:sz w:val="24"/>
          <w:szCs w:val="24"/>
        </w:rPr>
      </w:pPr>
      <w:r w:rsidRPr="00573EB5">
        <w:rPr>
          <w:rFonts w:asciiTheme="minorHAnsi" w:hAnsiTheme="minorHAnsi" w:cstheme="minorHAnsi"/>
          <w:b/>
          <w:bCs/>
          <w:sz w:val="24"/>
          <w:szCs w:val="24"/>
        </w:rPr>
        <w:t>12.2.1 Reference: 26/00974/HOUSE</w:t>
      </w:r>
    </w:p>
    <w:p w14:paraId="2DF7D259" w14:textId="77777777" w:rsidR="007C0210" w:rsidRPr="00D94A4C" w:rsidRDefault="007C0210" w:rsidP="00BA68EC">
      <w:pPr>
        <w:rPr>
          <w:rFonts w:asciiTheme="minorHAnsi" w:hAnsiTheme="minorHAnsi" w:cstheme="minorHAnsi"/>
          <w:sz w:val="24"/>
          <w:szCs w:val="24"/>
        </w:rPr>
      </w:pPr>
      <w:r w:rsidRPr="00D94A4C">
        <w:rPr>
          <w:rFonts w:asciiTheme="minorHAnsi" w:hAnsiTheme="minorHAnsi" w:cstheme="minorHAnsi"/>
          <w:sz w:val="24"/>
          <w:szCs w:val="24"/>
        </w:rPr>
        <w:t>Site: Farningham Hill House Farningham Hill Road Farningham Kent DA4 0JR</w:t>
      </w:r>
    </w:p>
    <w:p w14:paraId="174D5BE7" w14:textId="77777777" w:rsidR="007C0210" w:rsidRPr="00D94A4C" w:rsidRDefault="007C0210" w:rsidP="00BA68EC">
      <w:pPr>
        <w:rPr>
          <w:rFonts w:asciiTheme="minorHAnsi" w:hAnsiTheme="minorHAnsi" w:cstheme="minorHAnsi"/>
          <w:sz w:val="24"/>
          <w:szCs w:val="24"/>
        </w:rPr>
      </w:pPr>
      <w:r w:rsidRPr="00D94A4C">
        <w:rPr>
          <w:rFonts w:asciiTheme="minorHAnsi" w:hAnsiTheme="minorHAnsi" w:cstheme="minorHAnsi"/>
          <w:sz w:val="24"/>
          <w:szCs w:val="24"/>
        </w:rPr>
        <w:t xml:space="preserve">Development: Permission to </w:t>
      </w:r>
      <w:proofErr w:type="spellStart"/>
      <w:r w:rsidRPr="00D94A4C">
        <w:rPr>
          <w:rFonts w:asciiTheme="minorHAnsi" w:hAnsiTheme="minorHAnsi" w:cstheme="minorHAnsi"/>
          <w:sz w:val="24"/>
          <w:szCs w:val="24"/>
        </w:rPr>
        <w:t>regularise</w:t>
      </w:r>
      <w:proofErr w:type="spellEnd"/>
      <w:r w:rsidRPr="00D94A4C">
        <w:rPr>
          <w:rFonts w:asciiTheme="minorHAnsi" w:hAnsiTheme="minorHAnsi" w:cstheme="minorHAnsi"/>
          <w:sz w:val="24"/>
          <w:szCs w:val="24"/>
        </w:rPr>
        <w:t xml:space="preserve"> the introduction of several new elements and associated landscaping works. </w:t>
      </w:r>
      <w:r w:rsidRPr="00D94A4C">
        <w:rPr>
          <w:rFonts w:asciiTheme="minorHAnsi" w:hAnsiTheme="minorHAnsi" w:cstheme="minorHAnsi"/>
          <w:i/>
          <w:iCs/>
          <w:sz w:val="24"/>
          <w:szCs w:val="24"/>
        </w:rPr>
        <w:t>The full description can be found on SDCs planning portal.</w:t>
      </w:r>
    </w:p>
    <w:p w14:paraId="0DCB6FE8" w14:textId="77777777" w:rsidR="007C0210" w:rsidRDefault="007C0210" w:rsidP="00BA68EC">
      <w:pPr>
        <w:rPr>
          <w:rFonts w:asciiTheme="minorHAnsi" w:hAnsiTheme="minorHAnsi" w:cstheme="minorHAnsi"/>
          <w:sz w:val="24"/>
          <w:szCs w:val="24"/>
        </w:rPr>
      </w:pPr>
      <w:r w:rsidRPr="00D94A4C">
        <w:rPr>
          <w:rFonts w:asciiTheme="minorHAnsi" w:hAnsiTheme="minorHAnsi" w:cstheme="minorHAnsi"/>
          <w:sz w:val="24"/>
          <w:szCs w:val="24"/>
        </w:rPr>
        <w:t>Comments by 9</w:t>
      </w:r>
      <w:r w:rsidRPr="004A77E3">
        <w:rPr>
          <w:rFonts w:asciiTheme="minorHAnsi" w:hAnsiTheme="minorHAnsi" w:cstheme="minorHAnsi"/>
          <w:sz w:val="24"/>
          <w:szCs w:val="24"/>
        </w:rPr>
        <w:t xml:space="preserve"> July 2026</w:t>
      </w:r>
    </w:p>
    <w:p w14:paraId="4A040DB8" w14:textId="77777777" w:rsidR="00204FB9" w:rsidRDefault="00204FB9" w:rsidP="00BA68EC">
      <w:pPr>
        <w:rPr>
          <w:rFonts w:asciiTheme="minorHAnsi" w:hAnsiTheme="minorHAnsi" w:cstheme="minorHAnsi"/>
          <w:sz w:val="24"/>
          <w:szCs w:val="24"/>
        </w:rPr>
      </w:pPr>
    </w:p>
    <w:p w14:paraId="486BA7D0" w14:textId="7321A2CB" w:rsidR="00204FB9" w:rsidRPr="004A77E3" w:rsidRDefault="00204FB9" w:rsidP="00BA68EC">
      <w:pPr>
        <w:rPr>
          <w:rFonts w:asciiTheme="minorHAnsi" w:hAnsiTheme="minorHAnsi" w:cstheme="minorHAnsi"/>
          <w:sz w:val="24"/>
          <w:szCs w:val="24"/>
        </w:rPr>
      </w:pPr>
      <w:r>
        <w:rPr>
          <w:rFonts w:asciiTheme="minorHAnsi" w:hAnsiTheme="minorHAnsi" w:cstheme="minorHAnsi"/>
          <w:sz w:val="24"/>
          <w:szCs w:val="24"/>
        </w:rPr>
        <w:t>Objection.</w:t>
      </w:r>
    </w:p>
    <w:p w14:paraId="5090D998" w14:textId="77777777" w:rsidR="007C0210" w:rsidRPr="004A77E3" w:rsidRDefault="007C0210" w:rsidP="00BA68EC">
      <w:pPr>
        <w:rPr>
          <w:rFonts w:asciiTheme="minorHAnsi" w:hAnsiTheme="minorHAnsi" w:cstheme="minorHAnsi"/>
          <w:sz w:val="24"/>
          <w:szCs w:val="24"/>
        </w:rPr>
      </w:pPr>
    </w:p>
    <w:p w14:paraId="1C41C401" w14:textId="77777777" w:rsidR="00D94A4C" w:rsidRDefault="007C0210" w:rsidP="00BA68EC">
      <w:pPr>
        <w:rPr>
          <w:rFonts w:asciiTheme="minorHAnsi" w:hAnsiTheme="minorHAnsi" w:cstheme="minorHAnsi"/>
          <w:b/>
          <w:bCs/>
          <w:sz w:val="24"/>
          <w:szCs w:val="24"/>
        </w:rPr>
      </w:pPr>
      <w:r w:rsidRPr="004A77E3">
        <w:rPr>
          <w:rFonts w:asciiTheme="minorHAnsi" w:hAnsiTheme="minorHAnsi" w:cstheme="minorHAnsi"/>
          <w:b/>
          <w:bCs/>
          <w:sz w:val="24"/>
          <w:szCs w:val="24"/>
        </w:rPr>
        <w:t xml:space="preserve">12.2.2 Reference: 26/01347/HOUSE </w:t>
      </w:r>
    </w:p>
    <w:p w14:paraId="5FF86C8A" w14:textId="4CA620B6" w:rsidR="007C0210" w:rsidRPr="00D94A4C" w:rsidRDefault="007C0210" w:rsidP="00BA68EC">
      <w:pPr>
        <w:rPr>
          <w:rFonts w:asciiTheme="minorHAnsi" w:hAnsiTheme="minorHAnsi" w:cstheme="minorHAnsi"/>
          <w:sz w:val="24"/>
          <w:szCs w:val="24"/>
        </w:rPr>
      </w:pPr>
      <w:r w:rsidRPr="00D94A4C">
        <w:rPr>
          <w:rFonts w:asciiTheme="minorHAnsi" w:hAnsiTheme="minorHAnsi" w:cstheme="minorHAnsi"/>
          <w:sz w:val="24"/>
          <w:szCs w:val="24"/>
        </w:rPr>
        <w:t>Site: St Ives Maplescombe Lane Farningham Kent DA4 0JY</w:t>
      </w:r>
    </w:p>
    <w:p w14:paraId="5868DF8B" w14:textId="77777777" w:rsidR="007C0210" w:rsidRPr="00D94A4C" w:rsidRDefault="007C0210" w:rsidP="00BA68EC">
      <w:pPr>
        <w:rPr>
          <w:rFonts w:asciiTheme="minorHAnsi" w:hAnsiTheme="minorHAnsi" w:cstheme="minorHAnsi"/>
          <w:sz w:val="24"/>
          <w:szCs w:val="24"/>
        </w:rPr>
      </w:pPr>
      <w:r w:rsidRPr="00D94A4C">
        <w:rPr>
          <w:rFonts w:asciiTheme="minorHAnsi" w:hAnsiTheme="minorHAnsi" w:cstheme="minorHAnsi"/>
          <w:sz w:val="24"/>
          <w:szCs w:val="24"/>
        </w:rPr>
        <w:t xml:space="preserve">Proposal: Demolition of existing detached garage with first floor hobby room plus the single </w:t>
      </w:r>
      <w:proofErr w:type="spellStart"/>
      <w:r w:rsidRPr="00D94A4C">
        <w:rPr>
          <w:rFonts w:asciiTheme="minorHAnsi" w:hAnsiTheme="minorHAnsi" w:cstheme="minorHAnsi"/>
          <w:sz w:val="24"/>
          <w:szCs w:val="24"/>
        </w:rPr>
        <w:t>storey</w:t>
      </w:r>
      <w:proofErr w:type="spellEnd"/>
      <w:r w:rsidRPr="00D94A4C">
        <w:rPr>
          <w:rFonts w:asciiTheme="minorHAnsi" w:hAnsiTheme="minorHAnsi" w:cstheme="minorHAnsi"/>
          <w:sz w:val="24"/>
          <w:szCs w:val="24"/>
        </w:rPr>
        <w:t xml:space="preserve"> side room and the construction of a new two </w:t>
      </w:r>
      <w:proofErr w:type="spellStart"/>
      <w:r w:rsidRPr="00D94A4C">
        <w:rPr>
          <w:rFonts w:asciiTheme="minorHAnsi" w:hAnsiTheme="minorHAnsi" w:cstheme="minorHAnsi"/>
          <w:sz w:val="24"/>
          <w:szCs w:val="24"/>
        </w:rPr>
        <w:t>storey</w:t>
      </w:r>
      <w:proofErr w:type="spellEnd"/>
      <w:r w:rsidRPr="00D94A4C">
        <w:rPr>
          <w:rFonts w:asciiTheme="minorHAnsi" w:hAnsiTheme="minorHAnsi" w:cstheme="minorHAnsi"/>
          <w:sz w:val="24"/>
          <w:szCs w:val="24"/>
        </w:rPr>
        <w:t xml:space="preserve"> side extension to provide additional accommodation for the family. Alterations to fenestration.</w:t>
      </w:r>
    </w:p>
    <w:p w14:paraId="4A54C989" w14:textId="77777777" w:rsidR="007C0210" w:rsidRDefault="007C0210" w:rsidP="00BA68EC">
      <w:pPr>
        <w:rPr>
          <w:rFonts w:asciiTheme="minorHAnsi" w:hAnsiTheme="minorHAnsi" w:cstheme="minorHAnsi"/>
          <w:sz w:val="24"/>
          <w:szCs w:val="24"/>
        </w:rPr>
      </w:pPr>
      <w:r w:rsidRPr="00D94A4C">
        <w:rPr>
          <w:rFonts w:asciiTheme="minorHAnsi" w:hAnsiTheme="minorHAnsi" w:cstheme="minorHAnsi"/>
          <w:sz w:val="24"/>
          <w:szCs w:val="24"/>
        </w:rPr>
        <w:t>Comments by:</w:t>
      </w:r>
      <w:r w:rsidRPr="004A77E3">
        <w:rPr>
          <w:rFonts w:asciiTheme="minorHAnsi" w:hAnsiTheme="minorHAnsi" w:cstheme="minorHAnsi"/>
          <w:b/>
          <w:bCs/>
          <w:sz w:val="24"/>
          <w:szCs w:val="24"/>
        </w:rPr>
        <w:t xml:space="preserve"> </w:t>
      </w:r>
      <w:r w:rsidRPr="004A77E3">
        <w:rPr>
          <w:rFonts w:asciiTheme="minorHAnsi" w:hAnsiTheme="minorHAnsi" w:cstheme="minorHAnsi"/>
          <w:sz w:val="24"/>
          <w:szCs w:val="24"/>
        </w:rPr>
        <w:t>14 July 2026</w:t>
      </w:r>
    </w:p>
    <w:p w14:paraId="044E47DB" w14:textId="77777777" w:rsidR="00204FB9" w:rsidRDefault="00204FB9" w:rsidP="00BA68EC">
      <w:pPr>
        <w:rPr>
          <w:rFonts w:asciiTheme="minorHAnsi" w:hAnsiTheme="minorHAnsi" w:cstheme="minorHAnsi"/>
          <w:sz w:val="24"/>
          <w:szCs w:val="24"/>
        </w:rPr>
      </w:pPr>
    </w:p>
    <w:p w14:paraId="607E4337" w14:textId="3AAD0497" w:rsidR="00204FB9" w:rsidRPr="004A77E3" w:rsidRDefault="00204FB9" w:rsidP="00BA68EC">
      <w:pPr>
        <w:rPr>
          <w:rFonts w:asciiTheme="minorHAnsi" w:hAnsiTheme="minorHAnsi" w:cstheme="minorHAnsi"/>
          <w:sz w:val="24"/>
          <w:szCs w:val="24"/>
        </w:rPr>
      </w:pPr>
      <w:r>
        <w:rPr>
          <w:rFonts w:asciiTheme="minorHAnsi" w:hAnsiTheme="minorHAnsi" w:cstheme="minorHAnsi"/>
          <w:sz w:val="24"/>
          <w:szCs w:val="24"/>
        </w:rPr>
        <w:t>No comment.</w:t>
      </w:r>
    </w:p>
    <w:p w14:paraId="31C47825" w14:textId="77777777" w:rsidR="007C0210" w:rsidRPr="004A77E3" w:rsidRDefault="007C0210" w:rsidP="00BA68EC">
      <w:pPr>
        <w:rPr>
          <w:rFonts w:asciiTheme="minorHAnsi" w:hAnsiTheme="minorHAnsi" w:cstheme="minorHAnsi"/>
          <w:b/>
          <w:bCs/>
          <w:sz w:val="24"/>
          <w:szCs w:val="24"/>
        </w:rPr>
      </w:pPr>
    </w:p>
    <w:p w14:paraId="5941E215" w14:textId="3D9C94ED" w:rsidR="007C0210" w:rsidRPr="005D5C57" w:rsidRDefault="007C0210" w:rsidP="005D5C57">
      <w:pPr>
        <w:pStyle w:val="ListParagraph"/>
        <w:numPr>
          <w:ilvl w:val="1"/>
          <w:numId w:val="73"/>
        </w:numPr>
        <w:rPr>
          <w:rFonts w:asciiTheme="minorHAnsi" w:hAnsiTheme="minorHAnsi" w:cstheme="minorHAnsi"/>
          <w:b/>
          <w:bCs/>
          <w:sz w:val="24"/>
          <w:szCs w:val="24"/>
        </w:rPr>
      </w:pPr>
      <w:r w:rsidRPr="005D5C57">
        <w:rPr>
          <w:rFonts w:asciiTheme="minorHAnsi" w:hAnsiTheme="minorHAnsi" w:cstheme="minorHAnsi"/>
          <w:b/>
          <w:bCs/>
          <w:sz w:val="24"/>
          <w:szCs w:val="24"/>
        </w:rPr>
        <w:t>To note planning applications received but not for comment:</w:t>
      </w:r>
    </w:p>
    <w:p w14:paraId="10C2A945" w14:textId="16E48786" w:rsidR="000F6782" w:rsidRPr="000F6782" w:rsidRDefault="000F6782" w:rsidP="000F6782">
      <w:pPr>
        <w:pStyle w:val="ListParagraph"/>
        <w:numPr>
          <w:ilvl w:val="2"/>
          <w:numId w:val="73"/>
        </w:numPr>
        <w:spacing w:before="0"/>
        <w:rPr>
          <w:rFonts w:asciiTheme="minorHAnsi" w:hAnsiTheme="minorHAnsi" w:cstheme="minorHAnsi"/>
          <w:b/>
          <w:bCs/>
          <w:sz w:val="24"/>
          <w:szCs w:val="24"/>
        </w:rPr>
      </w:pPr>
      <w:r w:rsidRPr="000F6782">
        <w:rPr>
          <w:rFonts w:asciiTheme="minorHAnsi" w:hAnsiTheme="minorHAnsi" w:cstheme="minorHAnsi"/>
          <w:b/>
          <w:bCs/>
          <w:sz w:val="24"/>
          <w:szCs w:val="24"/>
        </w:rPr>
        <w:t xml:space="preserve">Reference: </w:t>
      </w:r>
      <w:r w:rsidR="007C0210" w:rsidRPr="000F6782">
        <w:rPr>
          <w:rFonts w:asciiTheme="minorHAnsi" w:hAnsiTheme="minorHAnsi" w:cstheme="minorHAnsi"/>
          <w:b/>
          <w:bCs/>
          <w:sz w:val="24"/>
          <w:szCs w:val="24"/>
        </w:rPr>
        <w:t>26/01383/DETAIL</w:t>
      </w:r>
      <w:r w:rsidR="00F35875" w:rsidRPr="000F6782">
        <w:rPr>
          <w:rFonts w:asciiTheme="minorHAnsi" w:hAnsiTheme="minorHAnsi" w:cstheme="minorHAnsi"/>
          <w:b/>
          <w:bCs/>
          <w:sz w:val="24"/>
          <w:szCs w:val="24"/>
        </w:rPr>
        <w:t xml:space="preserve"> </w:t>
      </w:r>
    </w:p>
    <w:p w14:paraId="4F8B13C6" w14:textId="2E265CCB" w:rsidR="007C0210" w:rsidRPr="000F6782" w:rsidRDefault="007C0210" w:rsidP="000F6782">
      <w:pPr>
        <w:rPr>
          <w:rFonts w:asciiTheme="minorHAnsi" w:hAnsiTheme="minorHAnsi" w:cstheme="minorHAnsi"/>
          <w:b/>
          <w:bCs/>
          <w:sz w:val="24"/>
          <w:szCs w:val="24"/>
        </w:rPr>
      </w:pPr>
      <w:r w:rsidRPr="000F6782">
        <w:rPr>
          <w:rFonts w:asciiTheme="minorHAnsi" w:hAnsiTheme="minorHAnsi" w:cstheme="minorHAnsi"/>
          <w:sz w:val="24"/>
          <w:szCs w:val="24"/>
        </w:rPr>
        <w:t>Site: Charton Manor Farm Gorse Hill Farningham Kent DA4 0JT</w:t>
      </w:r>
      <w:r w:rsidRPr="000F6782">
        <w:rPr>
          <w:rFonts w:asciiTheme="minorHAnsi" w:hAnsiTheme="minorHAnsi" w:cstheme="minorHAnsi"/>
          <w:sz w:val="24"/>
          <w:szCs w:val="24"/>
        </w:rPr>
        <w:tab/>
      </w:r>
    </w:p>
    <w:p w14:paraId="25826C19" w14:textId="77777777" w:rsidR="007C0210" w:rsidRDefault="007C0210" w:rsidP="000F6782">
      <w:pPr>
        <w:rPr>
          <w:rFonts w:asciiTheme="minorHAnsi" w:hAnsiTheme="minorHAnsi" w:cstheme="minorHAnsi"/>
          <w:sz w:val="24"/>
          <w:szCs w:val="24"/>
        </w:rPr>
      </w:pPr>
      <w:r w:rsidRPr="004A77E3">
        <w:rPr>
          <w:rFonts w:asciiTheme="minorHAnsi" w:hAnsiTheme="minorHAnsi" w:cstheme="minorHAnsi"/>
          <w:sz w:val="24"/>
          <w:szCs w:val="24"/>
        </w:rPr>
        <w:t>Proposal: Details pursuant to condition 5 (archaeological watching briefing) of 22/03410/FUL</w:t>
      </w:r>
    </w:p>
    <w:p w14:paraId="3DA0EEF2" w14:textId="77777777" w:rsidR="0055281C" w:rsidRDefault="0055281C" w:rsidP="000F6782">
      <w:pPr>
        <w:rPr>
          <w:rFonts w:asciiTheme="minorHAnsi" w:hAnsiTheme="minorHAnsi" w:cstheme="minorHAnsi"/>
          <w:sz w:val="24"/>
          <w:szCs w:val="24"/>
        </w:rPr>
      </w:pPr>
    </w:p>
    <w:p w14:paraId="0D06B1C7" w14:textId="4F759713" w:rsidR="0055281C" w:rsidRPr="004A77E3" w:rsidRDefault="0055281C" w:rsidP="000F6782">
      <w:pPr>
        <w:rPr>
          <w:rFonts w:asciiTheme="minorHAnsi" w:hAnsiTheme="minorHAnsi" w:cstheme="minorHAnsi"/>
          <w:sz w:val="24"/>
          <w:szCs w:val="24"/>
        </w:rPr>
      </w:pPr>
      <w:r>
        <w:rPr>
          <w:rFonts w:asciiTheme="minorHAnsi" w:hAnsiTheme="minorHAnsi" w:cstheme="minorHAnsi"/>
          <w:sz w:val="24"/>
          <w:szCs w:val="24"/>
        </w:rPr>
        <w:t>Noted</w:t>
      </w:r>
      <w:r w:rsidR="00D73092">
        <w:rPr>
          <w:rFonts w:asciiTheme="minorHAnsi" w:hAnsiTheme="minorHAnsi" w:cstheme="minorHAnsi"/>
          <w:sz w:val="24"/>
          <w:szCs w:val="24"/>
        </w:rPr>
        <w:t>.</w:t>
      </w:r>
    </w:p>
    <w:p w14:paraId="1779B468" w14:textId="77777777" w:rsidR="007C0210" w:rsidRPr="004A77E3" w:rsidRDefault="007C0210" w:rsidP="000F6782">
      <w:pPr>
        <w:rPr>
          <w:rFonts w:asciiTheme="minorHAnsi" w:hAnsiTheme="minorHAnsi" w:cstheme="minorHAnsi"/>
          <w:b/>
          <w:bCs/>
          <w:sz w:val="24"/>
          <w:szCs w:val="24"/>
        </w:rPr>
      </w:pPr>
    </w:p>
    <w:p w14:paraId="5FC41FB3" w14:textId="02011290" w:rsidR="005D5C57" w:rsidRPr="005D5C57" w:rsidRDefault="007C0210" w:rsidP="005D5C57">
      <w:pPr>
        <w:pStyle w:val="ListParagraph"/>
        <w:numPr>
          <w:ilvl w:val="2"/>
          <w:numId w:val="73"/>
        </w:numPr>
        <w:rPr>
          <w:rFonts w:asciiTheme="minorHAnsi" w:hAnsiTheme="minorHAnsi" w:cstheme="minorHAnsi"/>
          <w:b/>
          <w:bCs/>
          <w:sz w:val="24"/>
          <w:szCs w:val="24"/>
        </w:rPr>
      </w:pPr>
      <w:r w:rsidRPr="005D5C57">
        <w:rPr>
          <w:rFonts w:asciiTheme="minorHAnsi" w:hAnsiTheme="minorHAnsi" w:cstheme="minorHAnsi"/>
          <w:b/>
          <w:bCs/>
          <w:sz w:val="24"/>
          <w:szCs w:val="24"/>
        </w:rPr>
        <w:t xml:space="preserve">Reference: 26/01635/WTCA </w:t>
      </w:r>
    </w:p>
    <w:p w14:paraId="330AAB89" w14:textId="46C71D84" w:rsidR="007C0210" w:rsidRPr="005D5C57" w:rsidRDefault="007C0210" w:rsidP="005D5C57">
      <w:pPr>
        <w:rPr>
          <w:rFonts w:asciiTheme="minorHAnsi" w:hAnsiTheme="minorHAnsi" w:cstheme="minorHAnsi"/>
          <w:b/>
          <w:bCs/>
          <w:sz w:val="24"/>
          <w:szCs w:val="24"/>
        </w:rPr>
      </w:pPr>
      <w:r w:rsidRPr="005D5C57">
        <w:rPr>
          <w:rFonts w:asciiTheme="minorHAnsi" w:hAnsiTheme="minorHAnsi" w:cstheme="minorHAnsi"/>
          <w:sz w:val="24"/>
          <w:szCs w:val="24"/>
        </w:rPr>
        <w:t>Site: The Manor House High Street Farningham DA4 0DG</w:t>
      </w:r>
    </w:p>
    <w:p w14:paraId="3B6371A0" w14:textId="77777777" w:rsidR="007C0210" w:rsidRPr="004A77E3" w:rsidRDefault="007C0210" w:rsidP="00BA68EC">
      <w:pPr>
        <w:rPr>
          <w:rFonts w:asciiTheme="minorHAnsi" w:hAnsiTheme="minorHAnsi" w:cstheme="minorHAnsi"/>
          <w:sz w:val="24"/>
          <w:szCs w:val="24"/>
        </w:rPr>
      </w:pPr>
      <w:r w:rsidRPr="004A77E3">
        <w:rPr>
          <w:rFonts w:asciiTheme="minorHAnsi" w:hAnsiTheme="minorHAnsi" w:cstheme="minorHAnsi"/>
          <w:sz w:val="24"/>
          <w:szCs w:val="24"/>
        </w:rPr>
        <w:t>Proposal: Common Horse Chestnut x 2 - reduce height by 5-6 meters, reduce lateral</w:t>
      </w:r>
    </w:p>
    <w:p w14:paraId="710ACC35" w14:textId="6CF3F21F" w:rsidR="007C0210" w:rsidRDefault="007C0210" w:rsidP="00BA68EC">
      <w:pPr>
        <w:rPr>
          <w:rFonts w:asciiTheme="minorHAnsi" w:hAnsiTheme="minorHAnsi" w:cstheme="minorHAnsi"/>
          <w:sz w:val="24"/>
          <w:szCs w:val="24"/>
        </w:rPr>
      </w:pPr>
      <w:r w:rsidRPr="004A77E3">
        <w:rPr>
          <w:rFonts w:asciiTheme="minorHAnsi" w:hAnsiTheme="minorHAnsi" w:cstheme="minorHAnsi"/>
          <w:sz w:val="24"/>
          <w:szCs w:val="24"/>
        </w:rPr>
        <w:t>growth by 1-2 meters to shape and balance.</w:t>
      </w:r>
    </w:p>
    <w:p w14:paraId="4FB1A9ED" w14:textId="77777777" w:rsidR="0055281C" w:rsidRDefault="0055281C" w:rsidP="00BA68EC">
      <w:pPr>
        <w:rPr>
          <w:rFonts w:asciiTheme="minorHAnsi" w:hAnsiTheme="minorHAnsi" w:cstheme="minorHAnsi"/>
          <w:sz w:val="24"/>
          <w:szCs w:val="24"/>
        </w:rPr>
      </w:pPr>
    </w:p>
    <w:p w14:paraId="7C54C88C" w14:textId="6D31A065" w:rsidR="0055281C" w:rsidRPr="004A77E3" w:rsidRDefault="0055281C" w:rsidP="00BA68EC">
      <w:pPr>
        <w:rPr>
          <w:rFonts w:asciiTheme="minorHAnsi" w:hAnsiTheme="minorHAnsi" w:cstheme="minorHAnsi"/>
          <w:sz w:val="24"/>
          <w:szCs w:val="24"/>
        </w:rPr>
      </w:pPr>
      <w:r>
        <w:rPr>
          <w:rFonts w:asciiTheme="minorHAnsi" w:hAnsiTheme="minorHAnsi" w:cstheme="minorHAnsi"/>
          <w:sz w:val="24"/>
          <w:szCs w:val="24"/>
        </w:rPr>
        <w:t>Noted</w:t>
      </w:r>
      <w:r w:rsidR="00D73092">
        <w:rPr>
          <w:rFonts w:asciiTheme="minorHAnsi" w:hAnsiTheme="minorHAnsi" w:cstheme="minorHAnsi"/>
          <w:sz w:val="24"/>
          <w:szCs w:val="24"/>
        </w:rPr>
        <w:t>.</w:t>
      </w:r>
    </w:p>
    <w:p w14:paraId="4648F93A" w14:textId="77777777" w:rsidR="007C0210" w:rsidRPr="004A77E3" w:rsidRDefault="007C0210" w:rsidP="00BA68EC">
      <w:pPr>
        <w:rPr>
          <w:rFonts w:asciiTheme="minorHAnsi" w:hAnsiTheme="minorHAnsi" w:cstheme="minorHAnsi"/>
          <w:sz w:val="24"/>
          <w:szCs w:val="24"/>
        </w:rPr>
      </w:pPr>
    </w:p>
    <w:p w14:paraId="788DF62A" w14:textId="77777777" w:rsidR="007C0210" w:rsidRPr="004A77E3" w:rsidRDefault="007C0210" w:rsidP="00BA68EC">
      <w:pPr>
        <w:rPr>
          <w:rFonts w:asciiTheme="minorHAnsi" w:hAnsiTheme="minorHAnsi" w:cstheme="minorHAnsi"/>
          <w:b/>
          <w:bCs/>
          <w:sz w:val="24"/>
          <w:szCs w:val="24"/>
        </w:rPr>
      </w:pPr>
      <w:r w:rsidRPr="004A77E3">
        <w:rPr>
          <w:rFonts w:asciiTheme="minorHAnsi" w:hAnsiTheme="minorHAnsi" w:cstheme="minorHAnsi"/>
          <w:b/>
          <w:bCs/>
          <w:sz w:val="24"/>
          <w:szCs w:val="24"/>
        </w:rPr>
        <w:t>12.4 Planning Appeals to note or comments on:</w:t>
      </w:r>
    </w:p>
    <w:p w14:paraId="7929B020" w14:textId="77777777" w:rsidR="007C0210" w:rsidRPr="004A77E3" w:rsidRDefault="007C0210" w:rsidP="00BA68EC">
      <w:pPr>
        <w:rPr>
          <w:rFonts w:asciiTheme="minorHAnsi" w:hAnsiTheme="minorHAnsi" w:cstheme="minorHAnsi"/>
          <w:sz w:val="24"/>
          <w:szCs w:val="24"/>
        </w:rPr>
      </w:pPr>
      <w:r w:rsidRPr="004A77E3">
        <w:rPr>
          <w:rFonts w:asciiTheme="minorHAnsi" w:hAnsiTheme="minorHAnsi" w:cstheme="minorHAnsi"/>
          <w:b/>
          <w:bCs/>
          <w:sz w:val="24"/>
          <w:szCs w:val="24"/>
        </w:rPr>
        <w:t>12.4.1 SDC Ref: 25/00050/RFHEDN,</w:t>
      </w:r>
      <w:r w:rsidRPr="004A77E3">
        <w:rPr>
          <w:rFonts w:asciiTheme="minorHAnsi" w:hAnsiTheme="minorHAnsi" w:cstheme="minorHAnsi"/>
          <w:sz w:val="24"/>
          <w:szCs w:val="24"/>
        </w:rPr>
        <w:t xml:space="preserve"> Planning Inspectors Ref: APP/HGW/557</w:t>
      </w:r>
    </w:p>
    <w:p w14:paraId="4F56BA07" w14:textId="77777777" w:rsidR="007C0210" w:rsidRPr="004A77E3" w:rsidRDefault="007C0210" w:rsidP="00BA68EC">
      <w:pPr>
        <w:rPr>
          <w:rFonts w:asciiTheme="minorHAnsi" w:hAnsiTheme="minorHAnsi" w:cstheme="minorHAnsi"/>
          <w:sz w:val="24"/>
          <w:szCs w:val="24"/>
        </w:rPr>
      </w:pPr>
      <w:r w:rsidRPr="004A77E3">
        <w:rPr>
          <w:rFonts w:asciiTheme="minorHAnsi" w:hAnsiTheme="minorHAnsi" w:cstheme="minorHAnsi"/>
          <w:sz w:val="24"/>
          <w:szCs w:val="24"/>
        </w:rPr>
        <w:t xml:space="preserve">Site: Land West </w:t>
      </w:r>
      <w:proofErr w:type="gramStart"/>
      <w:r w:rsidRPr="004A77E3">
        <w:rPr>
          <w:rFonts w:asciiTheme="minorHAnsi" w:hAnsiTheme="minorHAnsi" w:cstheme="minorHAnsi"/>
          <w:sz w:val="24"/>
          <w:szCs w:val="24"/>
        </w:rPr>
        <w:t>Of</w:t>
      </w:r>
      <w:proofErr w:type="gramEnd"/>
      <w:r w:rsidRPr="004A77E3">
        <w:rPr>
          <w:rFonts w:asciiTheme="minorHAnsi" w:hAnsiTheme="minorHAnsi" w:cstheme="minorHAnsi"/>
          <w:sz w:val="24"/>
          <w:szCs w:val="24"/>
        </w:rPr>
        <w:t xml:space="preserve"> Gabriel Spring Road Fawkham Kent</w:t>
      </w:r>
    </w:p>
    <w:p w14:paraId="4D2B88DE" w14:textId="77777777" w:rsidR="007C0210" w:rsidRPr="004A77E3" w:rsidRDefault="007C0210" w:rsidP="00BA68EC">
      <w:pPr>
        <w:rPr>
          <w:rFonts w:asciiTheme="minorHAnsi" w:hAnsiTheme="minorHAnsi" w:cstheme="minorHAnsi"/>
          <w:sz w:val="24"/>
          <w:szCs w:val="24"/>
        </w:rPr>
      </w:pPr>
      <w:r w:rsidRPr="004A77E3">
        <w:rPr>
          <w:rFonts w:asciiTheme="minorHAnsi" w:hAnsiTheme="minorHAnsi" w:cstheme="minorHAnsi"/>
          <w:sz w:val="24"/>
          <w:szCs w:val="24"/>
        </w:rPr>
        <w:t xml:space="preserve">Nature: Hedgerow removal, </w:t>
      </w:r>
      <w:proofErr w:type="gramStart"/>
      <w:r w:rsidRPr="004A77E3">
        <w:rPr>
          <w:rFonts w:asciiTheme="minorHAnsi" w:hAnsiTheme="minorHAnsi" w:cstheme="minorHAnsi"/>
          <w:sz w:val="24"/>
          <w:szCs w:val="24"/>
        </w:rPr>
        <w:t>The</w:t>
      </w:r>
      <w:proofErr w:type="gramEnd"/>
      <w:r w:rsidRPr="004A77E3">
        <w:rPr>
          <w:rFonts w:asciiTheme="minorHAnsi" w:hAnsiTheme="minorHAnsi" w:cstheme="minorHAnsi"/>
          <w:sz w:val="24"/>
          <w:szCs w:val="24"/>
        </w:rPr>
        <w:t xml:space="preserve"> appeal will be determined on the basis of written representations.</w:t>
      </w:r>
    </w:p>
    <w:p w14:paraId="1A2E7CD3" w14:textId="77777777" w:rsidR="007C0210" w:rsidRPr="00D94A4C" w:rsidRDefault="007C0210" w:rsidP="00BA68EC">
      <w:pPr>
        <w:rPr>
          <w:rFonts w:asciiTheme="minorHAnsi" w:hAnsiTheme="minorHAnsi" w:cstheme="minorHAnsi"/>
          <w:sz w:val="24"/>
          <w:szCs w:val="24"/>
        </w:rPr>
      </w:pPr>
      <w:r w:rsidRPr="00D94A4C">
        <w:rPr>
          <w:rFonts w:asciiTheme="minorHAnsi" w:hAnsiTheme="minorHAnsi" w:cstheme="minorHAnsi"/>
          <w:sz w:val="24"/>
          <w:szCs w:val="24"/>
        </w:rPr>
        <w:t>Additional comments due by: 24 July 2026</w:t>
      </w:r>
    </w:p>
    <w:p w14:paraId="49033E57" w14:textId="77777777" w:rsidR="0084048A" w:rsidRDefault="0084048A" w:rsidP="00BA68EC">
      <w:pPr>
        <w:rPr>
          <w:rFonts w:asciiTheme="minorHAnsi" w:hAnsiTheme="minorHAnsi" w:cstheme="minorHAnsi"/>
          <w:sz w:val="24"/>
          <w:szCs w:val="24"/>
        </w:rPr>
      </w:pPr>
    </w:p>
    <w:p w14:paraId="4646C38D" w14:textId="560F0D3A" w:rsidR="0084048A" w:rsidRPr="004A77E3" w:rsidRDefault="0084048A" w:rsidP="00BA68EC">
      <w:pPr>
        <w:rPr>
          <w:rFonts w:asciiTheme="minorHAnsi" w:hAnsiTheme="minorHAnsi" w:cstheme="minorHAnsi"/>
          <w:sz w:val="24"/>
          <w:szCs w:val="24"/>
        </w:rPr>
      </w:pPr>
      <w:r>
        <w:rPr>
          <w:rFonts w:asciiTheme="minorHAnsi" w:hAnsiTheme="minorHAnsi" w:cstheme="minorHAnsi"/>
          <w:sz w:val="24"/>
          <w:szCs w:val="24"/>
        </w:rPr>
        <w:t>No additional comments.</w:t>
      </w:r>
    </w:p>
    <w:p w14:paraId="04776BC5" w14:textId="77777777" w:rsidR="007C0210" w:rsidRPr="004A77E3" w:rsidRDefault="007C0210" w:rsidP="00BA68EC">
      <w:pPr>
        <w:rPr>
          <w:rFonts w:asciiTheme="minorHAnsi" w:hAnsiTheme="minorHAnsi" w:cstheme="minorHAnsi"/>
          <w:bCs/>
          <w:sz w:val="24"/>
          <w:szCs w:val="24"/>
        </w:rPr>
      </w:pPr>
    </w:p>
    <w:p w14:paraId="746E121F" w14:textId="77777777" w:rsidR="007C0210" w:rsidRDefault="007C0210" w:rsidP="00BA68EC">
      <w:pPr>
        <w:rPr>
          <w:rFonts w:asciiTheme="minorHAnsi" w:hAnsiTheme="minorHAnsi" w:cstheme="minorHAnsi"/>
          <w:b/>
          <w:bCs/>
          <w:spacing w:val="-2"/>
          <w:sz w:val="24"/>
          <w:szCs w:val="24"/>
        </w:rPr>
      </w:pPr>
      <w:r w:rsidRPr="004A77E3">
        <w:rPr>
          <w:rFonts w:asciiTheme="minorHAnsi" w:hAnsiTheme="minorHAnsi" w:cstheme="minorHAnsi"/>
          <w:b/>
          <w:bCs/>
          <w:sz w:val="24"/>
          <w:szCs w:val="24"/>
        </w:rPr>
        <w:t>12.5 Updates</w:t>
      </w:r>
      <w:r w:rsidRPr="004A77E3">
        <w:rPr>
          <w:rFonts w:asciiTheme="minorHAnsi" w:hAnsiTheme="minorHAnsi" w:cstheme="minorHAnsi"/>
          <w:b/>
          <w:bCs/>
          <w:spacing w:val="-7"/>
          <w:sz w:val="24"/>
          <w:szCs w:val="24"/>
        </w:rPr>
        <w:t xml:space="preserve"> </w:t>
      </w:r>
      <w:r w:rsidRPr="004A77E3">
        <w:rPr>
          <w:rFonts w:asciiTheme="minorHAnsi" w:hAnsiTheme="minorHAnsi" w:cstheme="minorHAnsi"/>
          <w:b/>
          <w:bCs/>
          <w:sz w:val="24"/>
          <w:szCs w:val="24"/>
        </w:rPr>
        <w:t>on</w:t>
      </w:r>
      <w:r w:rsidRPr="004A77E3">
        <w:rPr>
          <w:rFonts w:asciiTheme="minorHAnsi" w:hAnsiTheme="minorHAnsi" w:cstheme="minorHAnsi"/>
          <w:b/>
          <w:bCs/>
          <w:spacing w:val="-4"/>
          <w:sz w:val="24"/>
          <w:szCs w:val="24"/>
        </w:rPr>
        <w:t xml:space="preserve"> </w:t>
      </w:r>
      <w:r w:rsidRPr="004A77E3">
        <w:rPr>
          <w:rFonts w:asciiTheme="minorHAnsi" w:hAnsiTheme="minorHAnsi" w:cstheme="minorHAnsi"/>
          <w:b/>
          <w:bCs/>
          <w:sz w:val="24"/>
          <w:szCs w:val="24"/>
        </w:rPr>
        <w:t>enforcement</w:t>
      </w:r>
      <w:r w:rsidRPr="004A77E3">
        <w:rPr>
          <w:rFonts w:asciiTheme="minorHAnsi" w:hAnsiTheme="minorHAnsi" w:cstheme="minorHAnsi"/>
          <w:b/>
          <w:bCs/>
          <w:spacing w:val="-5"/>
          <w:sz w:val="24"/>
          <w:szCs w:val="24"/>
        </w:rPr>
        <w:t xml:space="preserve"> </w:t>
      </w:r>
      <w:r w:rsidRPr="004A77E3">
        <w:rPr>
          <w:rFonts w:asciiTheme="minorHAnsi" w:hAnsiTheme="minorHAnsi" w:cstheme="minorHAnsi"/>
          <w:b/>
          <w:bCs/>
          <w:sz w:val="24"/>
          <w:szCs w:val="24"/>
        </w:rPr>
        <w:t>cases</w:t>
      </w:r>
      <w:r w:rsidRPr="004A77E3">
        <w:rPr>
          <w:rFonts w:asciiTheme="minorHAnsi" w:hAnsiTheme="minorHAnsi" w:cstheme="minorHAnsi"/>
          <w:b/>
          <w:bCs/>
          <w:spacing w:val="-6"/>
          <w:sz w:val="24"/>
          <w:szCs w:val="24"/>
        </w:rPr>
        <w:t xml:space="preserve"> </w:t>
      </w:r>
      <w:r w:rsidRPr="004A77E3">
        <w:rPr>
          <w:rFonts w:asciiTheme="minorHAnsi" w:hAnsiTheme="minorHAnsi" w:cstheme="minorHAnsi"/>
          <w:b/>
          <w:bCs/>
          <w:sz w:val="24"/>
          <w:szCs w:val="24"/>
        </w:rPr>
        <w:t>and</w:t>
      </w:r>
      <w:r w:rsidRPr="004A77E3">
        <w:rPr>
          <w:rFonts w:asciiTheme="minorHAnsi" w:hAnsiTheme="minorHAnsi" w:cstheme="minorHAnsi"/>
          <w:b/>
          <w:bCs/>
          <w:spacing w:val="-6"/>
          <w:sz w:val="24"/>
          <w:szCs w:val="24"/>
        </w:rPr>
        <w:t xml:space="preserve"> </w:t>
      </w:r>
      <w:r w:rsidRPr="004A77E3">
        <w:rPr>
          <w:rFonts w:asciiTheme="minorHAnsi" w:hAnsiTheme="minorHAnsi" w:cstheme="minorHAnsi"/>
          <w:b/>
          <w:bCs/>
          <w:sz w:val="24"/>
          <w:szCs w:val="24"/>
        </w:rPr>
        <w:t>to</w:t>
      </w:r>
      <w:r w:rsidRPr="004A77E3">
        <w:rPr>
          <w:rFonts w:asciiTheme="minorHAnsi" w:hAnsiTheme="minorHAnsi" w:cstheme="minorHAnsi"/>
          <w:b/>
          <w:bCs/>
          <w:spacing w:val="-7"/>
          <w:sz w:val="24"/>
          <w:szCs w:val="24"/>
        </w:rPr>
        <w:t xml:space="preserve"> </w:t>
      </w:r>
      <w:r w:rsidRPr="004A77E3">
        <w:rPr>
          <w:rFonts w:asciiTheme="minorHAnsi" w:hAnsiTheme="minorHAnsi" w:cstheme="minorHAnsi"/>
          <w:b/>
          <w:bCs/>
          <w:sz w:val="24"/>
          <w:szCs w:val="24"/>
        </w:rPr>
        <w:t>highlight</w:t>
      </w:r>
      <w:r w:rsidRPr="004A77E3">
        <w:rPr>
          <w:rFonts w:asciiTheme="minorHAnsi" w:hAnsiTheme="minorHAnsi" w:cstheme="minorHAnsi"/>
          <w:b/>
          <w:bCs/>
          <w:spacing w:val="-5"/>
          <w:sz w:val="24"/>
          <w:szCs w:val="24"/>
        </w:rPr>
        <w:t xml:space="preserve"> </w:t>
      </w:r>
      <w:r w:rsidRPr="004A77E3">
        <w:rPr>
          <w:rFonts w:asciiTheme="minorHAnsi" w:hAnsiTheme="minorHAnsi" w:cstheme="minorHAnsi"/>
          <w:b/>
          <w:bCs/>
          <w:sz w:val="24"/>
          <w:szCs w:val="24"/>
        </w:rPr>
        <w:t>new</w:t>
      </w:r>
      <w:r w:rsidRPr="004A77E3">
        <w:rPr>
          <w:rFonts w:asciiTheme="minorHAnsi" w:hAnsiTheme="minorHAnsi" w:cstheme="minorHAnsi"/>
          <w:b/>
          <w:bCs/>
          <w:spacing w:val="-4"/>
          <w:sz w:val="24"/>
          <w:szCs w:val="24"/>
        </w:rPr>
        <w:t xml:space="preserve"> </w:t>
      </w:r>
      <w:r w:rsidRPr="004A77E3">
        <w:rPr>
          <w:rFonts w:asciiTheme="minorHAnsi" w:hAnsiTheme="minorHAnsi" w:cstheme="minorHAnsi"/>
          <w:b/>
          <w:bCs/>
          <w:sz w:val="24"/>
          <w:szCs w:val="24"/>
        </w:rPr>
        <w:t>activities</w:t>
      </w:r>
      <w:r w:rsidRPr="004A77E3">
        <w:rPr>
          <w:rFonts w:asciiTheme="minorHAnsi" w:hAnsiTheme="minorHAnsi" w:cstheme="minorHAnsi"/>
          <w:b/>
          <w:bCs/>
          <w:spacing w:val="-7"/>
          <w:sz w:val="24"/>
          <w:szCs w:val="24"/>
        </w:rPr>
        <w:t xml:space="preserve"> </w:t>
      </w:r>
      <w:r w:rsidRPr="004A77E3">
        <w:rPr>
          <w:rFonts w:asciiTheme="minorHAnsi" w:hAnsiTheme="minorHAnsi" w:cstheme="minorHAnsi"/>
          <w:b/>
          <w:bCs/>
          <w:sz w:val="24"/>
          <w:szCs w:val="24"/>
        </w:rPr>
        <w:t>or</w:t>
      </w:r>
      <w:r w:rsidRPr="004A77E3">
        <w:rPr>
          <w:rFonts w:asciiTheme="minorHAnsi" w:hAnsiTheme="minorHAnsi" w:cstheme="minorHAnsi"/>
          <w:b/>
          <w:bCs/>
          <w:spacing w:val="-2"/>
          <w:sz w:val="24"/>
          <w:szCs w:val="24"/>
        </w:rPr>
        <w:t xml:space="preserve"> </w:t>
      </w:r>
      <w:r w:rsidRPr="004A77E3">
        <w:rPr>
          <w:rFonts w:asciiTheme="minorHAnsi" w:hAnsiTheme="minorHAnsi" w:cstheme="minorHAnsi"/>
          <w:b/>
          <w:bCs/>
          <w:sz w:val="24"/>
          <w:szCs w:val="24"/>
        </w:rPr>
        <w:t>sites</w:t>
      </w:r>
      <w:r w:rsidRPr="004A77E3">
        <w:rPr>
          <w:rFonts w:asciiTheme="minorHAnsi" w:hAnsiTheme="minorHAnsi" w:cstheme="minorHAnsi"/>
          <w:b/>
          <w:bCs/>
          <w:spacing w:val="-5"/>
          <w:sz w:val="24"/>
          <w:szCs w:val="24"/>
        </w:rPr>
        <w:t xml:space="preserve"> </w:t>
      </w:r>
      <w:r w:rsidRPr="004A77E3">
        <w:rPr>
          <w:rFonts w:asciiTheme="minorHAnsi" w:hAnsiTheme="minorHAnsi" w:cstheme="minorHAnsi"/>
          <w:b/>
          <w:bCs/>
          <w:sz w:val="24"/>
          <w:szCs w:val="24"/>
        </w:rPr>
        <w:t>causing</w:t>
      </w:r>
      <w:r w:rsidRPr="004A77E3">
        <w:rPr>
          <w:rFonts w:asciiTheme="minorHAnsi" w:hAnsiTheme="minorHAnsi" w:cstheme="minorHAnsi"/>
          <w:b/>
          <w:bCs/>
          <w:spacing w:val="-4"/>
          <w:sz w:val="24"/>
          <w:szCs w:val="24"/>
        </w:rPr>
        <w:t xml:space="preserve"> </w:t>
      </w:r>
      <w:r w:rsidRPr="004A77E3">
        <w:rPr>
          <w:rFonts w:asciiTheme="minorHAnsi" w:hAnsiTheme="minorHAnsi" w:cstheme="minorHAnsi"/>
          <w:b/>
          <w:bCs/>
          <w:spacing w:val="-2"/>
          <w:sz w:val="24"/>
          <w:szCs w:val="24"/>
        </w:rPr>
        <w:t>concern.</w:t>
      </w:r>
    </w:p>
    <w:p w14:paraId="60A11BE7" w14:textId="5D4CF866" w:rsidR="00D73092" w:rsidRPr="00D73092" w:rsidRDefault="00D73092" w:rsidP="00BA68EC">
      <w:pPr>
        <w:rPr>
          <w:rFonts w:asciiTheme="minorHAnsi" w:hAnsiTheme="minorHAnsi" w:cstheme="minorHAnsi"/>
          <w:spacing w:val="-2"/>
          <w:sz w:val="24"/>
          <w:szCs w:val="24"/>
        </w:rPr>
      </w:pPr>
      <w:r w:rsidRPr="00D73092">
        <w:rPr>
          <w:rFonts w:asciiTheme="minorHAnsi" w:hAnsiTheme="minorHAnsi" w:cstheme="minorHAnsi"/>
          <w:spacing w:val="-2"/>
          <w:sz w:val="24"/>
          <w:szCs w:val="24"/>
        </w:rPr>
        <w:t>The Clerk reported that the Enforcement team should be visiting Button Street the following week to meet with the landowner where a steel structure has been erected</w:t>
      </w:r>
      <w:r>
        <w:rPr>
          <w:rFonts w:asciiTheme="minorHAnsi" w:hAnsiTheme="minorHAnsi" w:cstheme="minorHAnsi"/>
          <w:spacing w:val="-2"/>
          <w:sz w:val="24"/>
          <w:szCs w:val="24"/>
        </w:rPr>
        <w:t>.</w:t>
      </w:r>
    </w:p>
    <w:p w14:paraId="71CC1A34" w14:textId="77777777" w:rsidR="00D73092" w:rsidRPr="004A77E3" w:rsidRDefault="00D73092" w:rsidP="00BA68EC">
      <w:pPr>
        <w:rPr>
          <w:rFonts w:asciiTheme="minorHAnsi" w:hAnsiTheme="minorHAnsi" w:cstheme="minorHAnsi"/>
          <w:b/>
          <w:bCs/>
          <w:spacing w:val="-2"/>
          <w:sz w:val="24"/>
          <w:szCs w:val="24"/>
        </w:rPr>
      </w:pPr>
    </w:p>
    <w:p w14:paraId="3DBA19E3" w14:textId="77777777" w:rsidR="007C0210" w:rsidRPr="004A77E3" w:rsidRDefault="007C0210" w:rsidP="00BA68EC">
      <w:pPr>
        <w:rPr>
          <w:rFonts w:asciiTheme="minorHAnsi" w:eastAsia="Times New Roman" w:hAnsiTheme="minorHAnsi" w:cstheme="minorHAnsi"/>
          <w:sz w:val="24"/>
          <w:szCs w:val="24"/>
          <w:lang w:val="en-GB" w:eastAsia="en-GB"/>
        </w:rPr>
      </w:pPr>
      <w:bookmarkStart w:id="6" w:name="_Hlk233888689"/>
      <w:r w:rsidRPr="004A77E3">
        <w:rPr>
          <w:rFonts w:asciiTheme="minorHAnsi" w:hAnsiTheme="minorHAnsi" w:cstheme="minorHAnsi"/>
          <w:b/>
          <w:bCs/>
          <w:spacing w:val="-2"/>
          <w:sz w:val="24"/>
          <w:szCs w:val="24"/>
        </w:rPr>
        <w:t>12.6 Sevenoaks Local Plan Regulation 19 and agree next steps.</w:t>
      </w:r>
    </w:p>
    <w:p w14:paraId="277FDF3A" w14:textId="77777777" w:rsidR="007C0210" w:rsidRPr="0069593E" w:rsidRDefault="007C0210" w:rsidP="00BA68EC">
      <w:pPr>
        <w:pStyle w:val="ListParagraph"/>
        <w:spacing w:before="0"/>
        <w:ind w:left="0" w:firstLine="0"/>
        <w:rPr>
          <w:rFonts w:asciiTheme="minorHAnsi" w:hAnsiTheme="minorHAnsi" w:cstheme="minorHAnsi"/>
          <w:b/>
          <w:bCs/>
          <w:sz w:val="24"/>
          <w:szCs w:val="24"/>
        </w:rPr>
      </w:pPr>
      <w:bookmarkStart w:id="7" w:name="_Hlk210377715"/>
      <w:bookmarkEnd w:id="6"/>
      <w:r w:rsidRPr="0069593E">
        <w:rPr>
          <w:rFonts w:asciiTheme="minorHAnsi" w:hAnsiTheme="minorHAnsi" w:cstheme="minorHAnsi"/>
          <w:b/>
          <w:bCs/>
          <w:sz w:val="24"/>
          <w:szCs w:val="24"/>
        </w:rPr>
        <w:t>12.6.1 Note the Regulation 19 consultation period (23 July to 17 September 2026).</w:t>
      </w:r>
    </w:p>
    <w:p w14:paraId="2E624041" w14:textId="6CD0176E" w:rsidR="0069593E" w:rsidRPr="0069593E" w:rsidRDefault="0069593E" w:rsidP="00BA68EC">
      <w:pPr>
        <w:pStyle w:val="ListParagraph"/>
        <w:spacing w:before="0"/>
        <w:ind w:left="0" w:firstLine="0"/>
        <w:rPr>
          <w:rFonts w:asciiTheme="minorHAnsi" w:hAnsiTheme="minorHAnsi" w:cstheme="minorHAnsi"/>
          <w:sz w:val="24"/>
          <w:szCs w:val="24"/>
        </w:rPr>
      </w:pPr>
      <w:r w:rsidRPr="0069593E">
        <w:rPr>
          <w:rFonts w:asciiTheme="minorHAnsi" w:hAnsiTheme="minorHAnsi" w:cstheme="minorHAnsi"/>
          <w:sz w:val="24"/>
          <w:szCs w:val="24"/>
        </w:rPr>
        <w:t>Members noted the consultation dates for SDCs Regulation 19</w:t>
      </w:r>
      <w:r w:rsidR="00BE3EA8">
        <w:rPr>
          <w:rFonts w:asciiTheme="minorHAnsi" w:hAnsiTheme="minorHAnsi" w:cstheme="minorHAnsi"/>
          <w:sz w:val="24"/>
          <w:szCs w:val="24"/>
        </w:rPr>
        <w:t xml:space="preserve"> consultation</w:t>
      </w:r>
      <w:r w:rsidRPr="0069593E">
        <w:rPr>
          <w:rFonts w:asciiTheme="minorHAnsi" w:hAnsiTheme="minorHAnsi" w:cstheme="minorHAnsi"/>
          <w:sz w:val="24"/>
          <w:szCs w:val="24"/>
        </w:rPr>
        <w:t>.</w:t>
      </w:r>
    </w:p>
    <w:p w14:paraId="03C2C5A4" w14:textId="77777777" w:rsidR="0069593E" w:rsidRPr="004A77E3" w:rsidRDefault="0069593E" w:rsidP="00BA68EC">
      <w:pPr>
        <w:pStyle w:val="ListParagraph"/>
        <w:spacing w:before="0"/>
        <w:ind w:left="0" w:firstLine="0"/>
        <w:rPr>
          <w:rFonts w:asciiTheme="minorHAnsi" w:hAnsiTheme="minorHAnsi" w:cstheme="minorHAnsi"/>
          <w:sz w:val="24"/>
          <w:szCs w:val="24"/>
        </w:rPr>
      </w:pPr>
    </w:p>
    <w:p w14:paraId="6FA36BAA" w14:textId="77777777" w:rsidR="007C0210" w:rsidRPr="003065C6" w:rsidRDefault="007C0210" w:rsidP="00BA68EC">
      <w:pPr>
        <w:pStyle w:val="ListParagraph"/>
        <w:spacing w:before="0"/>
        <w:ind w:left="0" w:firstLine="0"/>
        <w:rPr>
          <w:rFonts w:asciiTheme="minorHAnsi" w:hAnsiTheme="minorHAnsi" w:cstheme="minorHAnsi"/>
          <w:b/>
          <w:bCs/>
          <w:sz w:val="24"/>
          <w:szCs w:val="24"/>
        </w:rPr>
      </w:pPr>
      <w:r w:rsidRPr="003065C6">
        <w:rPr>
          <w:rFonts w:asciiTheme="minorHAnsi" w:hAnsiTheme="minorHAnsi" w:cstheme="minorHAnsi"/>
          <w:b/>
          <w:bCs/>
          <w:sz w:val="24"/>
          <w:szCs w:val="24"/>
        </w:rPr>
        <w:t>12.6.2 Consider and agree resident engagement during the consultation period.</w:t>
      </w:r>
    </w:p>
    <w:p w14:paraId="3CA66A0F" w14:textId="50D2ADB5" w:rsidR="0069593E" w:rsidRDefault="003065C6" w:rsidP="00BA68EC">
      <w:pPr>
        <w:pStyle w:val="ListParagraph"/>
        <w:spacing w:before="0"/>
        <w:ind w:left="0" w:firstLine="0"/>
        <w:rPr>
          <w:rFonts w:asciiTheme="minorHAnsi" w:hAnsiTheme="minorHAnsi" w:cstheme="minorHAnsi"/>
          <w:sz w:val="24"/>
          <w:szCs w:val="24"/>
        </w:rPr>
      </w:pPr>
      <w:r>
        <w:rPr>
          <w:rFonts w:asciiTheme="minorHAnsi" w:hAnsiTheme="minorHAnsi" w:cstheme="minorHAnsi"/>
          <w:sz w:val="24"/>
          <w:szCs w:val="24"/>
        </w:rPr>
        <w:t>Members agreed to</w:t>
      </w:r>
      <w:r w:rsidR="00BE3EA8">
        <w:rPr>
          <w:rFonts w:asciiTheme="minorHAnsi" w:hAnsiTheme="minorHAnsi" w:cstheme="minorHAnsi"/>
          <w:sz w:val="24"/>
          <w:szCs w:val="24"/>
        </w:rPr>
        <w:t xml:space="preserve"> hold</w:t>
      </w:r>
      <w:r>
        <w:rPr>
          <w:rFonts w:asciiTheme="minorHAnsi" w:hAnsiTheme="minorHAnsi" w:cstheme="minorHAnsi"/>
          <w:sz w:val="24"/>
          <w:szCs w:val="24"/>
        </w:rPr>
        <w:t xml:space="preserve"> two drop-in sessions </w:t>
      </w:r>
      <w:r w:rsidR="00BE3EA8">
        <w:rPr>
          <w:rFonts w:asciiTheme="minorHAnsi" w:hAnsiTheme="minorHAnsi" w:cstheme="minorHAnsi"/>
          <w:sz w:val="24"/>
          <w:szCs w:val="24"/>
        </w:rPr>
        <w:t>at</w:t>
      </w:r>
      <w:r>
        <w:rPr>
          <w:rFonts w:asciiTheme="minorHAnsi" w:hAnsiTheme="minorHAnsi" w:cstheme="minorHAnsi"/>
          <w:sz w:val="24"/>
          <w:szCs w:val="24"/>
        </w:rPr>
        <w:t xml:space="preserve"> Farningham Village Hall, </w:t>
      </w:r>
      <w:r w:rsidR="00BE3EA8">
        <w:rPr>
          <w:rFonts w:asciiTheme="minorHAnsi" w:hAnsiTheme="minorHAnsi" w:cstheme="minorHAnsi"/>
          <w:sz w:val="24"/>
          <w:szCs w:val="24"/>
        </w:rPr>
        <w:t>provisionally for</w:t>
      </w:r>
      <w:r>
        <w:rPr>
          <w:rFonts w:asciiTheme="minorHAnsi" w:hAnsiTheme="minorHAnsi" w:cstheme="minorHAnsi"/>
          <w:sz w:val="24"/>
          <w:szCs w:val="24"/>
        </w:rPr>
        <w:t xml:space="preserve"> Friday 14</w:t>
      </w:r>
      <w:r w:rsidR="00BE3EA8" w:rsidRPr="00BE3EA8">
        <w:rPr>
          <w:rFonts w:asciiTheme="minorHAnsi" w:hAnsiTheme="minorHAnsi" w:cstheme="minorHAnsi"/>
          <w:sz w:val="24"/>
          <w:szCs w:val="24"/>
          <w:vertAlign w:val="superscript"/>
        </w:rPr>
        <w:t>th</w:t>
      </w:r>
      <w:r w:rsidR="00BE3EA8">
        <w:rPr>
          <w:rFonts w:asciiTheme="minorHAnsi" w:hAnsiTheme="minorHAnsi" w:cstheme="minorHAnsi"/>
          <w:sz w:val="24"/>
          <w:szCs w:val="24"/>
        </w:rPr>
        <w:t xml:space="preserve"> August,</w:t>
      </w:r>
      <w:r w:rsidR="00D73092">
        <w:rPr>
          <w:rFonts w:asciiTheme="minorHAnsi" w:hAnsiTheme="minorHAnsi" w:cstheme="minorHAnsi"/>
          <w:sz w:val="24"/>
          <w:szCs w:val="24"/>
        </w:rPr>
        <w:t xml:space="preserve"> </w:t>
      </w:r>
      <w:r>
        <w:rPr>
          <w:rFonts w:asciiTheme="minorHAnsi" w:hAnsiTheme="minorHAnsi" w:cstheme="minorHAnsi"/>
          <w:sz w:val="24"/>
          <w:szCs w:val="24"/>
        </w:rPr>
        <w:t>10am to midday and Tuesday 25</w:t>
      </w:r>
      <w:r w:rsidR="00BE3EA8" w:rsidRPr="00BE3EA8">
        <w:rPr>
          <w:rFonts w:asciiTheme="minorHAnsi" w:hAnsiTheme="minorHAnsi" w:cstheme="minorHAnsi"/>
          <w:sz w:val="24"/>
          <w:szCs w:val="24"/>
          <w:vertAlign w:val="superscript"/>
        </w:rPr>
        <w:t>th</w:t>
      </w:r>
      <w:r w:rsidR="00BE3EA8">
        <w:rPr>
          <w:rFonts w:asciiTheme="minorHAnsi" w:hAnsiTheme="minorHAnsi" w:cstheme="minorHAnsi"/>
          <w:sz w:val="24"/>
          <w:szCs w:val="24"/>
        </w:rPr>
        <w:t xml:space="preserve"> </w:t>
      </w:r>
      <w:r>
        <w:rPr>
          <w:rFonts w:asciiTheme="minorHAnsi" w:hAnsiTheme="minorHAnsi" w:cstheme="minorHAnsi"/>
          <w:sz w:val="24"/>
          <w:szCs w:val="24"/>
        </w:rPr>
        <w:t>August 5</w:t>
      </w:r>
      <w:r w:rsidR="00BE3EA8">
        <w:rPr>
          <w:rFonts w:asciiTheme="minorHAnsi" w:hAnsiTheme="minorHAnsi" w:cstheme="minorHAnsi"/>
          <w:sz w:val="24"/>
          <w:szCs w:val="24"/>
        </w:rPr>
        <w:t>pm</w:t>
      </w:r>
      <w:r>
        <w:rPr>
          <w:rFonts w:asciiTheme="minorHAnsi" w:hAnsiTheme="minorHAnsi" w:cstheme="minorHAnsi"/>
          <w:sz w:val="24"/>
          <w:szCs w:val="24"/>
        </w:rPr>
        <w:t xml:space="preserve"> to 7pm, </w:t>
      </w:r>
      <w:r w:rsidR="00BE3EA8">
        <w:rPr>
          <w:rFonts w:asciiTheme="minorHAnsi" w:hAnsiTheme="minorHAnsi" w:cstheme="minorHAnsi"/>
          <w:sz w:val="24"/>
          <w:szCs w:val="24"/>
        </w:rPr>
        <w:t>subject to availability</w:t>
      </w:r>
      <w:r>
        <w:rPr>
          <w:rFonts w:asciiTheme="minorHAnsi" w:hAnsiTheme="minorHAnsi" w:cstheme="minorHAnsi"/>
          <w:sz w:val="24"/>
          <w:szCs w:val="24"/>
        </w:rPr>
        <w:t>. Once</w:t>
      </w:r>
      <w:r w:rsidR="00BE3EA8">
        <w:rPr>
          <w:rFonts w:asciiTheme="minorHAnsi" w:hAnsiTheme="minorHAnsi" w:cstheme="minorHAnsi"/>
          <w:sz w:val="24"/>
          <w:szCs w:val="24"/>
        </w:rPr>
        <w:t xml:space="preserve"> confirmed,</w:t>
      </w:r>
      <w:r>
        <w:rPr>
          <w:rFonts w:asciiTheme="minorHAnsi" w:hAnsiTheme="minorHAnsi" w:cstheme="minorHAnsi"/>
          <w:sz w:val="24"/>
          <w:szCs w:val="24"/>
        </w:rPr>
        <w:t xml:space="preserve"> the dates and times </w:t>
      </w:r>
      <w:r w:rsidR="00BE3EA8">
        <w:rPr>
          <w:rFonts w:asciiTheme="minorHAnsi" w:hAnsiTheme="minorHAnsi" w:cstheme="minorHAnsi"/>
          <w:sz w:val="24"/>
          <w:szCs w:val="24"/>
        </w:rPr>
        <w:t xml:space="preserve">would be </w:t>
      </w:r>
      <w:proofErr w:type="spellStart"/>
      <w:r w:rsidR="00BE3EA8">
        <w:rPr>
          <w:rFonts w:asciiTheme="minorHAnsi" w:hAnsiTheme="minorHAnsi" w:cstheme="minorHAnsi"/>
          <w:sz w:val="24"/>
          <w:szCs w:val="24"/>
        </w:rPr>
        <w:t>publicised</w:t>
      </w:r>
      <w:proofErr w:type="spellEnd"/>
      <w:r>
        <w:rPr>
          <w:rFonts w:asciiTheme="minorHAnsi" w:hAnsiTheme="minorHAnsi" w:cstheme="minorHAnsi"/>
          <w:sz w:val="24"/>
          <w:szCs w:val="24"/>
        </w:rPr>
        <w:t xml:space="preserve"> with residents and </w:t>
      </w:r>
      <w:r w:rsidR="00BE3EA8">
        <w:rPr>
          <w:rFonts w:asciiTheme="minorHAnsi" w:hAnsiTheme="minorHAnsi" w:cstheme="minorHAnsi"/>
          <w:sz w:val="24"/>
          <w:szCs w:val="24"/>
        </w:rPr>
        <w:t xml:space="preserve">the format and </w:t>
      </w:r>
      <w:r>
        <w:rPr>
          <w:rFonts w:asciiTheme="minorHAnsi" w:hAnsiTheme="minorHAnsi" w:cstheme="minorHAnsi"/>
          <w:sz w:val="24"/>
          <w:szCs w:val="24"/>
        </w:rPr>
        <w:t>content of the drop-ins confirmed.</w:t>
      </w:r>
    </w:p>
    <w:p w14:paraId="664C8C00" w14:textId="77777777" w:rsidR="003065C6" w:rsidRDefault="003065C6" w:rsidP="00BA68EC">
      <w:pPr>
        <w:pStyle w:val="ListParagraph"/>
        <w:spacing w:before="0"/>
        <w:ind w:left="0" w:firstLine="0"/>
        <w:rPr>
          <w:rFonts w:asciiTheme="minorHAnsi" w:hAnsiTheme="minorHAnsi" w:cstheme="minorHAnsi"/>
          <w:sz w:val="24"/>
          <w:szCs w:val="24"/>
        </w:rPr>
      </w:pPr>
    </w:p>
    <w:p w14:paraId="217DDF87" w14:textId="56A285D3" w:rsidR="003065C6" w:rsidRPr="00BC3688" w:rsidRDefault="00BC3688" w:rsidP="00BA68EC">
      <w:pPr>
        <w:pStyle w:val="ListParagraph"/>
        <w:spacing w:before="0"/>
        <w:ind w:left="0" w:firstLine="0"/>
        <w:rPr>
          <w:rFonts w:asciiTheme="minorHAnsi" w:hAnsiTheme="minorHAnsi" w:cstheme="minorHAnsi"/>
          <w:sz w:val="24"/>
          <w:szCs w:val="24"/>
        </w:rPr>
      </w:pPr>
      <w:r>
        <w:rPr>
          <w:rFonts w:asciiTheme="minorHAnsi" w:hAnsiTheme="minorHAnsi" w:cstheme="minorHAnsi"/>
          <w:sz w:val="24"/>
          <w:szCs w:val="24"/>
        </w:rPr>
        <w:t>Members</w:t>
      </w:r>
      <w:r w:rsidR="00BE3EA8">
        <w:rPr>
          <w:rFonts w:asciiTheme="minorHAnsi" w:hAnsiTheme="minorHAnsi" w:cstheme="minorHAnsi"/>
          <w:sz w:val="24"/>
          <w:szCs w:val="24"/>
        </w:rPr>
        <w:t xml:space="preserve"> also</w:t>
      </w:r>
      <w:r>
        <w:rPr>
          <w:rFonts w:asciiTheme="minorHAnsi" w:hAnsiTheme="minorHAnsi" w:cstheme="minorHAnsi"/>
          <w:sz w:val="24"/>
          <w:szCs w:val="24"/>
        </w:rPr>
        <w:t xml:space="preserve"> agreed to</w:t>
      </w:r>
      <w:r w:rsidR="00BE3EA8">
        <w:rPr>
          <w:rFonts w:asciiTheme="minorHAnsi" w:hAnsiTheme="minorHAnsi" w:cstheme="minorHAnsi"/>
          <w:sz w:val="24"/>
          <w:szCs w:val="24"/>
        </w:rPr>
        <w:t xml:space="preserve"> distribute</w:t>
      </w:r>
      <w:r>
        <w:rPr>
          <w:rFonts w:asciiTheme="minorHAnsi" w:hAnsiTheme="minorHAnsi" w:cstheme="minorHAnsi"/>
          <w:sz w:val="24"/>
          <w:szCs w:val="24"/>
        </w:rPr>
        <w:t xml:space="preserve"> leaflet and</w:t>
      </w:r>
      <w:r w:rsidR="00BE3EA8">
        <w:rPr>
          <w:rFonts w:asciiTheme="minorHAnsi" w:hAnsiTheme="minorHAnsi" w:cstheme="minorHAnsi"/>
          <w:sz w:val="24"/>
          <w:szCs w:val="24"/>
        </w:rPr>
        <w:t xml:space="preserve"> display</w:t>
      </w:r>
      <w:r>
        <w:rPr>
          <w:rFonts w:asciiTheme="minorHAnsi" w:hAnsiTheme="minorHAnsi" w:cstheme="minorHAnsi"/>
          <w:sz w:val="24"/>
          <w:szCs w:val="24"/>
        </w:rPr>
        <w:t xml:space="preserve"> banners and posters </w:t>
      </w:r>
      <w:r w:rsidR="00BE3EA8" w:rsidRPr="00BE3EA8">
        <w:rPr>
          <w:rFonts w:asciiTheme="minorHAnsi" w:hAnsiTheme="minorHAnsi" w:cstheme="minorHAnsi"/>
          <w:sz w:val="24"/>
          <w:szCs w:val="24"/>
        </w:rPr>
        <w:t>to encourage residents to participate in the consultation and provide guidance on preparing responses.</w:t>
      </w:r>
    </w:p>
    <w:p w14:paraId="3B2A3A9A" w14:textId="77777777" w:rsidR="0069593E" w:rsidRPr="004A77E3" w:rsidRDefault="0069593E" w:rsidP="00BA68EC">
      <w:pPr>
        <w:pStyle w:val="ListParagraph"/>
        <w:spacing w:before="0"/>
        <w:ind w:left="0" w:firstLine="0"/>
        <w:rPr>
          <w:rFonts w:asciiTheme="minorHAnsi" w:hAnsiTheme="minorHAnsi" w:cstheme="minorHAnsi"/>
          <w:sz w:val="24"/>
          <w:szCs w:val="24"/>
        </w:rPr>
      </w:pPr>
    </w:p>
    <w:p w14:paraId="6B66506A" w14:textId="77777777" w:rsidR="007C0210" w:rsidRPr="00BC3688" w:rsidRDefault="007C0210" w:rsidP="00BA68EC">
      <w:pPr>
        <w:pStyle w:val="ListParagraph"/>
        <w:spacing w:before="0"/>
        <w:ind w:left="0" w:firstLine="0"/>
        <w:rPr>
          <w:rFonts w:asciiTheme="minorHAnsi" w:hAnsiTheme="minorHAnsi" w:cstheme="minorHAnsi"/>
          <w:b/>
          <w:bCs/>
          <w:sz w:val="24"/>
          <w:szCs w:val="24"/>
        </w:rPr>
      </w:pPr>
      <w:r w:rsidRPr="00BC3688">
        <w:rPr>
          <w:rFonts w:asciiTheme="minorHAnsi" w:hAnsiTheme="minorHAnsi" w:cstheme="minorHAnsi"/>
          <w:b/>
          <w:bCs/>
          <w:sz w:val="24"/>
          <w:szCs w:val="24"/>
        </w:rPr>
        <w:t>12.6.3 Consider and agree whether to commission additional planning support.</w:t>
      </w:r>
    </w:p>
    <w:p w14:paraId="00F6BA38" w14:textId="424AB3C5" w:rsidR="00BC3688" w:rsidRDefault="00BE3EA8" w:rsidP="00BA68EC">
      <w:pPr>
        <w:pStyle w:val="ListParagraph"/>
        <w:spacing w:before="0"/>
        <w:ind w:left="0" w:firstLine="0"/>
        <w:rPr>
          <w:rFonts w:asciiTheme="minorHAnsi" w:hAnsiTheme="minorHAnsi" w:cstheme="minorHAnsi"/>
          <w:sz w:val="24"/>
          <w:szCs w:val="24"/>
        </w:rPr>
      </w:pPr>
      <w:r w:rsidRPr="00BE3EA8">
        <w:rPr>
          <w:rFonts w:asciiTheme="minorHAnsi" w:hAnsiTheme="minorHAnsi" w:cstheme="minorHAnsi"/>
          <w:sz w:val="24"/>
          <w:szCs w:val="24"/>
        </w:rPr>
        <w:t xml:space="preserve">The Clerk advised that information had been sent to Tibbalds, who had supported </w:t>
      </w:r>
      <w:r w:rsidR="00D94A4C">
        <w:rPr>
          <w:rFonts w:asciiTheme="minorHAnsi" w:hAnsiTheme="minorHAnsi" w:cstheme="minorHAnsi"/>
          <w:sz w:val="24"/>
          <w:szCs w:val="24"/>
        </w:rPr>
        <w:t>FPCs</w:t>
      </w:r>
      <w:r w:rsidRPr="00BE3EA8">
        <w:rPr>
          <w:rFonts w:asciiTheme="minorHAnsi" w:hAnsiTheme="minorHAnsi" w:cstheme="minorHAnsi"/>
          <w:sz w:val="24"/>
          <w:szCs w:val="24"/>
        </w:rPr>
        <w:t xml:space="preserve"> Regulation 18 response. Tibbalds were reviewing the information and would provide a proposal </w:t>
      </w:r>
      <w:r>
        <w:rPr>
          <w:rFonts w:asciiTheme="minorHAnsi" w:hAnsiTheme="minorHAnsi" w:cstheme="minorHAnsi"/>
          <w:sz w:val="24"/>
          <w:szCs w:val="24"/>
        </w:rPr>
        <w:t>for the scope of work. Members resolved that they were in favour of working with Tibbalds over the summer.</w:t>
      </w:r>
    </w:p>
    <w:p w14:paraId="04225D2F" w14:textId="77777777" w:rsidR="00BE3EA8" w:rsidRPr="004A77E3" w:rsidRDefault="00BE3EA8" w:rsidP="00BA68EC">
      <w:pPr>
        <w:pStyle w:val="ListParagraph"/>
        <w:spacing w:before="0"/>
        <w:ind w:left="0" w:firstLine="0"/>
        <w:rPr>
          <w:rFonts w:asciiTheme="minorHAnsi" w:hAnsiTheme="minorHAnsi" w:cstheme="minorHAnsi"/>
          <w:sz w:val="24"/>
          <w:szCs w:val="24"/>
        </w:rPr>
      </w:pPr>
    </w:p>
    <w:p w14:paraId="0D4E5C4B" w14:textId="77777777" w:rsidR="00D73092" w:rsidRDefault="007C0210" w:rsidP="00BA68EC">
      <w:pPr>
        <w:pStyle w:val="ListParagraph"/>
        <w:spacing w:before="0"/>
        <w:ind w:left="0" w:firstLine="0"/>
        <w:rPr>
          <w:rFonts w:asciiTheme="minorHAnsi" w:hAnsiTheme="minorHAnsi" w:cstheme="minorHAnsi"/>
          <w:b/>
          <w:bCs/>
          <w:sz w:val="24"/>
          <w:szCs w:val="24"/>
        </w:rPr>
      </w:pPr>
      <w:r w:rsidRPr="00BC3688">
        <w:rPr>
          <w:rFonts w:asciiTheme="minorHAnsi" w:hAnsiTheme="minorHAnsi" w:cstheme="minorHAnsi"/>
          <w:b/>
          <w:bCs/>
          <w:sz w:val="24"/>
          <w:szCs w:val="24"/>
        </w:rPr>
        <w:t>12.6.4 Consider and agree publicity during the consultation period.</w:t>
      </w:r>
    </w:p>
    <w:p w14:paraId="1928C524" w14:textId="1118C2E2" w:rsidR="00BC3688" w:rsidRPr="00D73092" w:rsidRDefault="00BC3688"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sz w:val="24"/>
          <w:szCs w:val="24"/>
        </w:rPr>
        <w:t>Members approved</w:t>
      </w:r>
      <w:r w:rsidR="00B7317E">
        <w:rPr>
          <w:rFonts w:asciiTheme="minorHAnsi" w:hAnsiTheme="minorHAnsi" w:cstheme="minorHAnsi"/>
          <w:sz w:val="24"/>
          <w:szCs w:val="24"/>
        </w:rPr>
        <w:t xml:space="preserve"> the publication of</w:t>
      </w:r>
      <w:r>
        <w:rPr>
          <w:rFonts w:asciiTheme="minorHAnsi" w:hAnsiTheme="minorHAnsi" w:cstheme="minorHAnsi"/>
          <w:sz w:val="24"/>
          <w:szCs w:val="24"/>
        </w:rPr>
        <w:t xml:space="preserve"> press releases during the consultation. </w:t>
      </w:r>
    </w:p>
    <w:p w14:paraId="43F02122" w14:textId="77777777" w:rsidR="006A00F7" w:rsidRDefault="006A00F7" w:rsidP="00BA68EC">
      <w:pPr>
        <w:rPr>
          <w:rFonts w:asciiTheme="minorHAnsi" w:hAnsiTheme="minorHAnsi" w:cstheme="minorHAnsi"/>
          <w:sz w:val="24"/>
          <w:szCs w:val="24"/>
        </w:rPr>
      </w:pPr>
    </w:p>
    <w:p w14:paraId="5C13CDD9" w14:textId="6A673C79" w:rsidR="006A00F7" w:rsidRDefault="006A00F7" w:rsidP="00BA68EC">
      <w:pPr>
        <w:rPr>
          <w:rFonts w:asciiTheme="minorHAnsi" w:hAnsiTheme="minorHAnsi" w:cstheme="minorHAnsi"/>
          <w:sz w:val="24"/>
          <w:szCs w:val="24"/>
        </w:rPr>
      </w:pPr>
      <w:r>
        <w:rPr>
          <w:rFonts w:asciiTheme="minorHAnsi" w:hAnsiTheme="minorHAnsi" w:cstheme="minorHAnsi"/>
          <w:sz w:val="24"/>
          <w:szCs w:val="24"/>
        </w:rPr>
        <w:t>The Chair requested an extension, that was granted by Members.</w:t>
      </w:r>
    </w:p>
    <w:p w14:paraId="4A97F199" w14:textId="77777777" w:rsidR="00BC3688" w:rsidRPr="00BC3688" w:rsidRDefault="00BC3688" w:rsidP="00BA68EC">
      <w:pPr>
        <w:rPr>
          <w:rFonts w:asciiTheme="minorHAnsi" w:hAnsiTheme="minorHAnsi" w:cstheme="minorHAnsi"/>
          <w:sz w:val="24"/>
          <w:szCs w:val="24"/>
        </w:rPr>
      </w:pPr>
    </w:p>
    <w:p w14:paraId="69FDE1C1" w14:textId="77777777" w:rsidR="00D73092" w:rsidRDefault="007C0210" w:rsidP="00BA68EC">
      <w:pPr>
        <w:pStyle w:val="ListParagraph"/>
        <w:spacing w:before="0"/>
        <w:ind w:left="0" w:firstLine="0"/>
        <w:rPr>
          <w:rFonts w:asciiTheme="minorHAnsi" w:hAnsiTheme="minorHAnsi" w:cstheme="minorHAnsi"/>
          <w:b/>
          <w:bCs/>
          <w:sz w:val="24"/>
          <w:szCs w:val="24"/>
        </w:rPr>
      </w:pPr>
      <w:r w:rsidRPr="00BC3688">
        <w:rPr>
          <w:rFonts w:asciiTheme="minorHAnsi" w:hAnsiTheme="minorHAnsi" w:cstheme="minorHAnsi"/>
          <w:b/>
          <w:bCs/>
          <w:sz w:val="24"/>
          <w:szCs w:val="24"/>
        </w:rPr>
        <w:t>12.6.5 Consider and agree liaison with neighbouring parish councils.</w:t>
      </w:r>
    </w:p>
    <w:p w14:paraId="07B1687F" w14:textId="3820AE97" w:rsidR="00BC3688" w:rsidRPr="00D73092" w:rsidRDefault="00BC3688"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sz w:val="24"/>
          <w:szCs w:val="24"/>
        </w:rPr>
        <w:t>Members agreed to</w:t>
      </w:r>
      <w:r w:rsidR="00B7317E">
        <w:rPr>
          <w:rFonts w:asciiTheme="minorHAnsi" w:hAnsiTheme="minorHAnsi" w:cstheme="minorHAnsi"/>
          <w:sz w:val="24"/>
          <w:szCs w:val="24"/>
        </w:rPr>
        <w:t xml:space="preserve"> continue</w:t>
      </w:r>
      <w:r>
        <w:rPr>
          <w:rFonts w:asciiTheme="minorHAnsi" w:hAnsiTheme="minorHAnsi" w:cstheme="minorHAnsi"/>
          <w:sz w:val="24"/>
          <w:szCs w:val="24"/>
        </w:rPr>
        <w:t xml:space="preserve"> work</w:t>
      </w:r>
      <w:r w:rsidR="00B7317E">
        <w:rPr>
          <w:rFonts w:asciiTheme="minorHAnsi" w:hAnsiTheme="minorHAnsi" w:cstheme="minorHAnsi"/>
          <w:sz w:val="24"/>
          <w:szCs w:val="24"/>
        </w:rPr>
        <w:t>ing</w:t>
      </w:r>
      <w:r>
        <w:rPr>
          <w:rFonts w:asciiTheme="minorHAnsi" w:hAnsiTheme="minorHAnsi" w:cstheme="minorHAnsi"/>
          <w:sz w:val="24"/>
          <w:szCs w:val="24"/>
        </w:rPr>
        <w:t xml:space="preserve"> with Crockenhill</w:t>
      </w:r>
      <w:r w:rsidR="00E86676">
        <w:rPr>
          <w:rFonts w:asciiTheme="minorHAnsi" w:hAnsiTheme="minorHAnsi" w:cstheme="minorHAnsi"/>
          <w:sz w:val="24"/>
          <w:szCs w:val="24"/>
        </w:rPr>
        <w:t xml:space="preserve"> Parish Council</w:t>
      </w:r>
      <w:r>
        <w:rPr>
          <w:rFonts w:asciiTheme="minorHAnsi" w:hAnsiTheme="minorHAnsi" w:cstheme="minorHAnsi"/>
          <w:sz w:val="24"/>
          <w:szCs w:val="24"/>
        </w:rPr>
        <w:t xml:space="preserve"> and Eynsford</w:t>
      </w:r>
      <w:r w:rsidR="00E86676">
        <w:rPr>
          <w:rFonts w:asciiTheme="minorHAnsi" w:hAnsiTheme="minorHAnsi" w:cstheme="minorHAnsi"/>
          <w:sz w:val="24"/>
          <w:szCs w:val="24"/>
        </w:rPr>
        <w:t xml:space="preserve"> Parish Council</w:t>
      </w:r>
      <w:r>
        <w:rPr>
          <w:rFonts w:asciiTheme="minorHAnsi" w:hAnsiTheme="minorHAnsi" w:cstheme="minorHAnsi"/>
          <w:sz w:val="24"/>
          <w:szCs w:val="24"/>
        </w:rPr>
        <w:t xml:space="preserve"> during </w:t>
      </w:r>
      <w:r w:rsidR="00E86676">
        <w:rPr>
          <w:rFonts w:asciiTheme="minorHAnsi" w:hAnsiTheme="minorHAnsi" w:cstheme="minorHAnsi"/>
          <w:sz w:val="24"/>
          <w:szCs w:val="24"/>
        </w:rPr>
        <w:t>Regulation 19</w:t>
      </w:r>
      <w:r w:rsidR="00B7317E">
        <w:rPr>
          <w:rFonts w:asciiTheme="minorHAnsi" w:hAnsiTheme="minorHAnsi" w:cstheme="minorHAnsi"/>
          <w:sz w:val="24"/>
          <w:szCs w:val="24"/>
        </w:rPr>
        <w:t>. It was noted</w:t>
      </w:r>
      <w:r>
        <w:rPr>
          <w:rFonts w:asciiTheme="minorHAnsi" w:hAnsiTheme="minorHAnsi" w:cstheme="minorHAnsi"/>
          <w:sz w:val="24"/>
          <w:szCs w:val="24"/>
        </w:rPr>
        <w:t xml:space="preserve"> that the Clerk had arranged a joint meeting on Thursday 9 July</w:t>
      </w:r>
      <w:r w:rsidR="00D94A4C">
        <w:rPr>
          <w:rFonts w:asciiTheme="minorHAnsi" w:hAnsiTheme="minorHAnsi" w:cstheme="minorHAnsi"/>
          <w:sz w:val="24"/>
          <w:szCs w:val="24"/>
        </w:rPr>
        <w:t>.</w:t>
      </w:r>
    </w:p>
    <w:p w14:paraId="35A46EA3" w14:textId="77777777" w:rsidR="00BC3688" w:rsidRPr="00BC3688" w:rsidRDefault="00BC3688" w:rsidP="00BA68EC">
      <w:pPr>
        <w:rPr>
          <w:rFonts w:asciiTheme="minorHAnsi" w:hAnsiTheme="minorHAnsi" w:cstheme="minorHAnsi"/>
          <w:sz w:val="24"/>
          <w:szCs w:val="24"/>
        </w:rPr>
      </w:pPr>
    </w:p>
    <w:p w14:paraId="7B5E7A69" w14:textId="77777777" w:rsidR="00D73092" w:rsidRDefault="007C0210" w:rsidP="00BA68EC">
      <w:pPr>
        <w:pStyle w:val="ListParagraph"/>
        <w:spacing w:before="0"/>
        <w:ind w:left="0" w:firstLine="0"/>
        <w:rPr>
          <w:rFonts w:asciiTheme="minorHAnsi" w:hAnsiTheme="minorHAnsi" w:cstheme="minorHAnsi"/>
          <w:b/>
          <w:bCs/>
          <w:sz w:val="24"/>
          <w:szCs w:val="24"/>
        </w:rPr>
      </w:pPr>
      <w:r w:rsidRPr="006A00F7">
        <w:rPr>
          <w:rFonts w:asciiTheme="minorHAnsi" w:hAnsiTheme="minorHAnsi" w:cstheme="minorHAnsi"/>
          <w:b/>
          <w:bCs/>
          <w:sz w:val="24"/>
          <w:szCs w:val="24"/>
        </w:rPr>
        <w:t>12.6.6 Note SDCs proposed review of the Community Infrastructure Levy Charging Schedule.</w:t>
      </w:r>
    </w:p>
    <w:p w14:paraId="162DE198" w14:textId="7F51A98E" w:rsidR="006A00F7" w:rsidRPr="00D73092" w:rsidRDefault="006A00F7"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sz w:val="24"/>
          <w:szCs w:val="24"/>
        </w:rPr>
        <w:t xml:space="preserve">Members noted the information and agreed </w:t>
      </w:r>
      <w:r w:rsidR="00506260">
        <w:rPr>
          <w:rFonts w:asciiTheme="minorHAnsi" w:hAnsiTheme="minorHAnsi" w:cstheme="minorHAnsi"/>
          <w:sz w:val="24"/>
          <w:szCs w:val="24"/>
        </w:rPr>
        <w:t xml:space="preserve">that comments on changes to the CIL Schedule </w:t>
      </w:r>
      <w:r w:rsidR="00506260" w:rsidRPr="00506260">
        <w:rPr>
          <w:rFonts w:asciiTheme="minorHAnsi" w:hAnsiTheme="minorHAnsi" w:cstheme="minorHAnsi"/>
          <w:sz w:val="24"/>
          <w:szCs w:val="24"/>
        </w:rPr>
        <w:t>should be inc</w:t>
      </w:r>
      <w:r w:rsidR="00506260">
        <w:rPr>
          <w:rFonts w:asciiTheme="minorHAnsi" w:hAnsiTheme="minorHAnsi" w:cstheme="minorHAnsi"/>
          <w:sz w:val="24"/>
          <w:szCs w:val="24"/>
        </w:rPr>
        <w:t>luded</w:t>
      </w:r>
      <w:r w:rsidR="00506260" w:rsidRPr="00506260">
        <w:rPr>
          <w:rFonts w:asciiTheme="minorHAnsi" w:hAnsiTheme="minorHAnsi" w:cstheme="minorHAnsi"/>
          <w:sz w:val="24"/>
          <w:szCs w:val="24"/>
        </w:rPr>
        <w:t xml:space="preserve"> in </w:t>
      </w:r>
      <w:r w:rsidR="00506260">
        <w:rPr>
          <w:rFonts w:asciiTheme="minorHAnsi" w:hAnsiTheme="minorHAnsi" w:cstheme="minorHAnsi"/>
          <w:sz w:val="24"/>
          <w:szCs w:val="24"/>
        </w:rPr>
        <w:t>FPCs</w:t>
      </w:r>
      <w:r w:rsidR="00506260" w:rsidRPr="00506260">
        <w:rPr>
          <w:rFonts w:asciiTheme="minorHAnsi" w:hAnsiTheme="minorHAnsi" w:cstheme="minorHAnsi"/>
          <w:sz w:val="24"/>
          <w:szCs w:val="24"/>
        </w:rPr>
        <w:t xml:space="preserve"> response.</w:t>
      </w:r>
    </w:p>
    <w:p w14:paraId="561B37C1" w14:textId="77777777" w:rsidR="006A00F7" w:rsidRPr="006A00F7" w:rsidRDefault="006A00F7" w:rsidP="00BA68EC">
      <w:pPr>
        <w:rPr>
          <w:rFonts w:asciiTheme="minorHAnsi" w:hAnsiTheme="minorHAnsi" w:cstheme="minorHAnsi"/>
          <w:sz w:val="24"/>
          <w:szCs w:val="24"/>
        </w:rPr>
      </w:pPr>
    </w:p>
    <w:p w14:paraId="2460BB90" w14:textId="77777777" w:rsidR="007C0210" w:rsidRPr="006A00F7" w:rsidRDefault="007C0210" w:rsidP="00BA68EC">
      <w:pPr>
        <w:pStyle w:val="ListParagraph"/>
        <w:spacing w:before="0"/>
        <w:ind w:left="0" w:firstLine="0"/>
        <w:rPr>
          <w:rFonts w:asciiTheme="minorHAnsi" w:hAnsiTheme="minorHAnsi" w:cstheme="minorHAnsi"/>
          <w:b/>
          <w:bCs/>
          <w:sz w:val="24"/>
          <w:szCs w:val="24"/>
        </w:rPr>
      </w:pPr>
      <w:r w:rsidRPr="006A00F7">
        <w:rPr>
          <w:rFonts w:asciiTheme="minorHAnsi" w:hAnsiTheme="minorHAnsi" w:cstheme="minorHAnsi"/>
          <w:b/>
          <w:bCs/>
          <w:sz w:val="24"/>
          <w:szCs w:val="24"/>
        </w:rPr>
        <w:t>12.6.7 Consider and agree whether FPC should contribute towards any community fundraising campaign.</w:t>
      </w:r>
    </w:p>
    <w:p w14:paraId="6D93E90F" w14:textId="08237A0D" w:rsidR="006A00F7" w:rsidRDefault="0010649E" w:rsidP="00BA68EC">
      <w:pPr>
        <w:pStyle w:val="ListParagraph"/>
        <w:spacing w:before="0"/>
        <w:ind w:left="0" w:firstLine="0"/>
        <w:rPr>
          <w:rFonts w:asciiTheme="minorHAnsi" w:hAnsiTheme="minorHAnsi" w:cstheme="minorHAnsi"/>
          <w:sz w:val="24"/>
          <w:szCs w:val="24"/>
        </w:rPr>
      </w:pPr>
      <w:r>
        <w:rPr>
          <w:rFonts w:asciiTheme="minorHAnsi" w:hAnsiTheme="minorHAnsi" w:cstheme="minorHAnsi"/>
          <w:sz w:val="24"/>
          <w:szCs w:val="24"/>
        </w:rPr>
        <w:t xml:space="preserve">Members </w:t>
      </w:r>
      <w:r w:rsidR="00504CCD">
        <w:rPr>
          <w:rFonts w:asciiTheme="minorHAnsi" w:hAnsiTheme="minorHAnsi" w:cstheme="minorHAnsi"/>
          <w:sz w:val="24"/>
          <w:szCs w:val="24"/>
        </w:rPr>
        <w:t xml:space="preserve">were unable to confirm as </w:t>
      </w:r>
      <w:r w:rsidR="00C46CB1" w:rsidRPr="00C46CB1">
        <w:rPr>
          <w:rFonts w:asciiTheme="minorHAnsi" w:hAnsiTheme="minorHAnsi" w:cstheme="minorHAnsi"/>
          <w:sz w:val="24"/>
          <w:szCs w:val="24"/>
        </w:rPr>
        <w:t xml:space="preserve">the scope of work and associated costs </w:t>
      </w:r>
      <w:r w:rsidR="00C46CB1">
        <w:rPr>
          <w:rFonts w:asciiTheme="minorHAnsi" w:hAnsiTheme="minorHAnsi" w:cstheme="minorHAnsi"/>
          <w:sz w:val="24"/>
          <w:szCs w:val="24"/>
        </w:rPr>
        <w:t>was not</w:t>
      </w:r>
      <w:r w:rsidR="00C46CB1" w:rsidRPr="00C46CB1">
        <w:rPr>
          <w:rFonts w:asciiTheme="minorHAnsi" w:hAnsiTheme="minorHAnsi" w:cstheme="minorHAnsi"/>
          <w:sz w:val="24"/>
          <w:szCs w:val="24"/>
        </w:rPr>
        <w:t xml:space="preserve"> available.</w:t>
      </w:r>
    </w:p>
    <w:p w14:paraId="45283850" w14:textId="77777777" w:rsidR="006A00F7" w:rsidRPr="004A77E3" w:rsidRDefault="006A00F7" w:rsidP="00BA68EC">
      <w:pPr>
        <w:pStyle w:val="ListParagraph"/>
        <w:spacing w:before="0"/>
        <w:ind w:left="0" w:firstLine="0"/>
        <w:rPr>
          <w:rFonts w:asciiTheme="minorHAnsi" w:hAnsiTheme="minorHAnsi" w:cstheme="minorHAnsi"/>
          <w:sz w:val="24"/>
          <w:szCs w:val="24"/>
        </w:rPr>
      </w:pPr>
    </w:p>
    <w:p w14:paraId="2E0854FC" w14:textId="0406AF99" w:rsidR="007C0210" w:rsidRDefault="007C0210" w:rsidP="00BA68EC">
      <w:pPr>
        <w:pStyle w:val="ListParagraph"/>
        <w:spacing w:before="0"/>
        <w:ind w:left="0" w:firstLine="0"/>
        <w:rPr>
          <w:rFonts w:asciiTheme="minorHAnsi" w:hAnsiTheme="minorHAnsi" w:cstheme="minorHAnsi"/>
          <w:b/>
          <w:bCs/>
          <w:sz w:val="24"/>
          <w:szCs w:val="24"/>
        </w:rPr>
      </w:pPr>
      <w:r w:rsidRPr="004A77E3">
        <w:rPr>
          <w:rFonts w:asciiTheme="minorHAnsi" w:hAnsiTheme="minorHAnsi" w:cstheme="minorHAnsi"/>
          <w:b/>
          <w:bCs/>
          <w:sz w:val="24"/>
          <w:szCs w:val="24"/>
        </w:rPr>
        <w:t>12.6.8</w:t>
      </w:r>
      <w:r w:rsidRPr="004A77E3">
        <w:rPr>
          <w:rFonts w:asciiTheme="minorHAnsi" w:hAnsiTheme="minorHAnsi" w:cstheme="minorHAnsi"/>
          <w:sz w:val="24"/>
          <w:szCs w:val="24"/>
        </w:rPr>
        <w:t xml:space="preserve"> </w:t>
      </w:r>
      <w:r w:rsidRPr="006C53AD">
        <w:rPr>
          <w:rFonts w:asciiTheme="minorHAnsi" w:hAnsiTheme="minorHAnsi" w:cstheme="minorHAnsi"/>
          <w:b/>
          <w:bCs/>
          <w:sz w:val="24"/>
          <w:szCs w:val="24"/>
        </w:rPr>
        <w:t>Delegate authority to the Clerk to register FPC's interest to speak at the Public</w:t>
      </w:r>
      <w:r w:rsidR="008E5D37" w:rsidRPr="006C53AD">
        <w:rPr>
          <w:rFonts w:asciiTheme="minorHAnsi" w:hAnsiTheme="minorHAnsi" w:cstheme="minorHAnsi"/>
          <w:b/>
          <w:bCs/>
          <w:sz w:val="24"/>
          <w:szCs w:val="24"/>
        </w:rPr>
        <w:t xml:space="preserve"> </w:t>
      </w:r>
      <w:r w:rsidRPr="006C53AD">
        <w:rPr>
          <w:rFonts w:asciiTheme="minorHAnsi" w:hAnsiTheme="minorHAnsi" w:cstheme="minorHAnsi"/>
          <w:b/>
          <w:bCs/>
          <w:sz w:val="24"/>
          <w:szCs w:val="24"/>
        </w:rPr>
        <w:t>Examination</w:t>
      </w:r>
    </w:p>
    <w:p w14:paraId="2CD076C4" w14:textId="250C14EC" w:rsidR="006C53AD" w:rsidRPr="006C53AD" w:rsidRDefault="00D73092" w:rsidP="00BA68EC">
      <w:pPr>
        <w:pStyle w:val="ListParagraph"/>
        <w:spacing w:before="0"/>
        <w:ind w:left="0" w:firstLine="0"/>
        <w:rPr>
          <w:rFonts w:asciiTheme="minorHAnsi" w:hAnsiTheme="minorHAnsi" w:cstheme="minorHAnsi"/>
          <w:sz w:val="24"/>
          <w:szCs w:val="24"/>
        </w:rPr>
      </w:pPr>
      <w:r>
        <w:rPr>
          <w:rFonts w:asciiTheme="minorHAnsi" w:hAnsiTheme="minorHAnsi" w:cstheme="minorHAnsi"/>
          <w:sz w:val="24"/>
          <w:szCs w:val="24"/>
        </w:rPr>
        <w:t xml:space="preserve">Members delegated authority to the Clerk to register FPC </w:t>
      </w:r>
      <w:r w:rsidR="00DB0F8E">
        <w:rPr>
          <w:rFonts w:asciiTheme="minorHAnsi" w:hAnsiTheme="minorHAnsi" w:cstheme="minorHAnsi"/>
          <w:sz w:val="24"/>
          <w:szCs w:val="24"/>
        </w:rPr>
        <w:t xml:space="preserve">interest in speaking </w:t>
      </w:r>
      <w:r>
        <w:rPr>
          <w:rFonts w:asciiTheme="minorHAnsi" w:hAnsiTheme="minorHAnsi" w:cstheme="minorHAnsi"/>
          <w:sz w:val="24"/>
          <w:szCs w:val="24"/>
        </w:rPr>
        <w:t>at the Public Examination for SDCs Local Plan.</w:t>
      </w:r>
    </w:p>
    <w:p w14:paraId="59D78A05" w14:textId="77777777" w:rsidR="006C53AD" w:rsidRPr="004A77E3" w:rsidRDefault="006C53AD" w:rsidP="00BA68EC">
      <w:pPr>
        <w:pStyle w:val="ListParagraph"/>
        <w:spacing w:before="0"/>
        <w:ind w:left="0" w:firstLine="0"/>
        <w:rPr>
          <w:rFonts w:asciiTheme="minorHAnsi" w:hAnsiTheme="minorHAnsi" w:cstheme="minorHAnsi"/>
          <w:sz w:val="24"/>
          <w:szCs w:val="24"/>
        </w:rPr>
      </w:pPr>
    </w:p>
    <w:p w14:paraId="10B120F1" w14:textId="77777777" w:rsidR="007C0210" w:rsidRDefault="007C0210" w:rsidP="00BA68EC">
      <w:pPr>
        <w:pStyle w:val="ListParagraph"/>
        <w:spacing w:before="0"/>
        <w:ind w:left="0" w:firstLine="0"/>
        <w:rPr>
          <w:rFonts w:asciiTheme="minorHAnsi" w:hAnsiTheme="minorHAnsi" w:cstheme="minorHAnsi"/>
          <w:sz w:val="24"/>
          <w:szCs w:val="24"/>
        </w:rPr>
      </w:pPr>
      <w:r w:rsidRPr="004A77E3">
        <w:rPr>
          <w:rFonts w:asciiTheme="minorHAnsi" w:hAnsiTheme="minorHAnsi" w:cstheme="minorHAnsi"/>
          <w:b/>
          <w:bCs/>
          <w:sz w:val="24"/>
          <w:szCs w:val="24"/>
        </w:rPr>
        <w:t>12.6.9</w:t>
      </w:r>
      <w:r w:rsidRPr="004A77E3">
        <w:rPr>
          <w:rFonts w:asciiTheme="minorHAnsi" w:hAnsiTheme="minorHAnsi" w:cstheme="minorHAnsi"/>
          <w:sz w:val="24"/>
          <w:szCs w:val="24"/>
        </w:rPr>
        <w:t xml:space="preserve"> </w:t>
      </w:r>
      <w:r w:rsidRPr="006C53AD">
        <w:rPr>
          <w:rFonts w:asciiTheme="minorHAnsi" w:hAnsiTheme="minorHAnsi" w:cstheme="minorHAnsi"/>
          <w:b/>
          <w:bCs/>
          <w:sz w:val="24"/>
          <w:szCs w:val="24"/>
        </w:rPr>
        <w:t>To agree and confirm dates for additional PC meetings over the summer period, if required.</w:t>
      </w:r>
    </w:p>
    <w:p w14:paraId="14B63009" w14:textId="3FDC9FF1" w:rsidR="006C53AD" w:rsidRDefault="00D73092" w:rsidP="00BA68EC">
      <w:pPr>
        <w:pStyle w:val="ListParagraph"/>
        <w:spacing w:before="0"/>
        <w:ind w:left="0" w:firstLine="0"/>
        <w:rPr>
          <w:rFonts w:asciiTheme="minorHAnsi" w:hAnsiTheme="minorHAnsi" w:cstheme="minorHAnsi"/>
          <w:sz w:val="24"/>
          <w:szCs w:val="24"/>
        </w:rPr>
      </w:pPr>
      <w:r>
        <w:rPr>
          <w:rFonts w:asciiTheme="minorHAnsi" w:hAnsiTheme="minorHAnsi" w:cstheme="minorHAnsi"/>
          <w:sz w:val="24"/>
          <w:szCs w:val="24"/>
        </w:rPr>
        <w:t xml:space="preserve">Members </w:t>
      </w:r>
      <w:r w:rsidR="0023580A">
        <w:rPr>
          <w:rFonts w:asciiTheme="minorHAnsi" w:hAnsiTheme="minorHAnsi" w:cstheme="minorHAnsi"/>
          <w:sz w:val="24"/>
          <w:szCs w:val="24"/>
        </w:rPr>
        <w:t>agreed additional meetings</w:t>
      </w:r>
      <w:r w:rsidR="00504CCD">
        <w:rPr>
          <w:rFonts w:asciiTheme="minorHAnsi" w:hAnsiTheme="minorHAnsi" w:cstheme="minorHAnsi"/>
          <w:sz w:val="24"/>
          <w:szCs w:val="24"/>
        </w:rPr>
        <w:t xml:space="preserve"> </w:t>
      </w:r>
      <w:r w:rsidR="00DB0F8E">
        <w:rPr>
          <w:rFonts w:asciiTheme="minorHAnsi" w:hAnsiTheme="minorHAnsi" w:cstheme="minorHAnsi"/>
          <w:sz w:val="24"/>
          <w:szCs w:val="24"/>
        </w:rPr>
        <w:t>could</w:t>
      </w:r>
      <w:r w:rsidR="00504CCD">
        <w:rPr>
          <w:rFonts w:asciiTheme="minorHAnsi" w:hAnsiTheme="minorHAnsi" w:cstheme="minorHAnsi"/>
          <w:sz w:val="24"/>
          <w:szCs w:val="24"/>
        </w:rPr>
        <w:t xml:space="preserve"> be arranged</w:t>
      </w:r>
      <w:r w:rsidR="0023580A">
        <w:rPr>
          <w:rFonts w:asciiTheme="minorHAnsi" w:hAnsiTheme="minorHAnsi" w:cstheme="minorHAnsi"/>
          <w:sz w:val="24"/>
          <w:szCs w:val="24"/>
        </w:rPr>
        <w:t xml:space="preserve"> </w:t>
      </w:r>
      <w:r w:rsidR="00DB0F8E">
        <w:rPr>
          <w:rFonts w:asciiTheme="minorHAnsi" w:hAnsiTheme="minorHAnsi" w:cstheme="minorHAnsi"/>
          <w:sz w:val="24"/>
          <w:szCs w:val="24"/>
        </w:rPr>
        <w:t>if they are required.</w:t>
      </w:r>
    </w:p>
    <w:p w14:paraId="1914823C" w14:textId="77777777" w:rsidR="006C53AD" w:rsidRPr="004A77E3" w:rsidRDefault="006C53AD" w:rsidP="00BA68EC">
      <w:pPr>
        <w:pStyle w:val="ListParagraph"/>
        <w:spacing w:before="0"/>
        <w:ind w:left="0" w:firstLine="0"/>
        <w:rPr>
          <w:rFonts w:asciiTheme="minorHAnsi" w:hAnsiTheme="minorHAnsi" w:cstheme="minorHAnsi"/>
          <w:sz w:val="24"/>
          <w:szCs w:val="24"/>
        </w:rPr>
      </w:pPr>
    </w:p>
    <w:p w14:paraId="116DB688" w14:textId="77777777" w:rsidR="0023580A" w:rsidRDefault="007C0210" w:rsidP="00BA68EC">
      <w:pPr>
        <w:rPr>
          <w:rFonts w:asciiTheme="minorHAnsi" w:hAnsiTheme="minorHAnsi" w:cstheme="minorHAnsi"/>
          <w:sz w:val="24"/>
          <w:szCs w:val="24"/>
        </w:rPr>
      </w:pPr>
      <w:r w:rsidRPr="004A77E3">
        <w:rPr>
          <w:rFonts w:asciiTheme="minorHAnsi" w:hAnsiTheme="minorHAnsi" w:cstheme="minorHAnsi"/>
          <w:b/>
          <w:bCs/>
          <w:sz w:val="24"/>
          <w:szCs w:val="24"/>
        </w:rPr>
        <w:t>12.6.10</w:t>
      </w:r>
      <w:r w:rsidRPr="004A77E3">
        <w:rPr>
          <w:rFonts w:asciiTheme="minorHAnsi" w:hAnsiTheme="minorHAnsi" w:cstheme="minorHAnsi"/>
          <w:sz w:val="24"/>
          <w:szCs w:val="24"/>
        </w:rPr>
        <w:t xml:space="preserve"> </w:t>
      </w:r>
      <w:r w:rsidRPr="006C53AD">
        <w:rPr>
          <w:rFonts w:asciiTheme="minorHAnsi" w:hAnsiTheme="minorHAnsi" w:cstheme="minorHAnsi"/>
          <w:b/>
          <w:bCs/>
          <w:sz w:val="24"/>
          <w:szCs w:val="24"/>
        </w:rPr>
        <w:t>Agree arrangements for preparing FPC's Reg 19 response, to include creation of a working group.</w:t>
      </w:r>
      <w:r w:rsidR="0023580A">
        <w:rPr>
          <w:rFonts w:asciiTheme="minorHAnsi" w:hAnsiTheme="minorHAnsi" w:cstheme="minorHAnsi"/>
          <w:sz w:val="24"/>
          <w:szCs w:val="24"/>
        </w:rPr>
        <w:t xml:space="preserve"> </w:t>
      </w:r>
    </w:p>
    <w:p w14:paraId="6BEFDFF1" w14:textId="3B074671" w:rsidR="00923ED0" w:rsidRPr="00D3468C" w:rsidRDefault="00D3468C" w:rsidP="00D3468C">
      <w:pPr>
        <w:pStyle w:val="ListParagraph"/>
        <w:spacing w:before="0"/>
        <w:ind w:left="0" w:firstLine="0"/>
        <w:rPr>
          <w:rFonts w:asciiTheme="minorHAnsi" w:hAnsiTheme="minorHAnsi" w:cstheme="minorHAnsi"/>
          <w:sz w:val="24"/>
          <w:szCs w:val="24"/>
        </w:rPr>
      </w:pPr>
      <w:r w:rsidRPr="00D3468C">
        <w:rPr>
          <w:rFonts w:asciiTheme="minorHAnsi" w:hAnsiTheme="minorHAnsi" w:cstheme="minorHAnsi"/>
          <w:sz w:val="24"/>
          <w:szCs w:val="24"/>
        </w:rPr>
        <w:t>Members resolved to establish a Regulation 19 Working Group to prepare the Parish Council's response and adopted the Terms of Reference</w:t>
      </w:r>
      <w:r>
        <w:rPr>
          <w:rFonts w:asciiTheme="minorHAnsi" w:hAnsiTheme="minorHAnsi" w:cstheme="minorHAnsi"/>
          <w:sz w:val="24"/>
          <w:szCs w:val="24"/>
        </w:rPr>
        <w:t xml:space="preserve">, </w:t>
      </w:r>
      <w:r w:rsidRPr="00D3468C">
        <w:rPr>
          <w:rFonts w:asciiTheme="minorHAnsi" w:hAnsiTheme="minorHAnsi" w:cstheme="minorHAnsi"/>
          <w:sz w:val="24"/>
          <w:szCs w:val="24"/>
        </w:rPr>
        <w:t>Appendix 3</w:t>
      </w:r>
      <w:r>
        <w:rPr>
          <w:rFonts w:asciiTheme="minorHAnsi" w:hAnsiTheme="minorHAnsi" w:cstheme="minorHAnsi"/>
          <w:sz w:val="24"/>
          <w:szCs w:val="24"/>
        </w:rPr>
        <w:t>.</w:t>
      </w:r>
    </w:p>
    <w:p w14:paraId="0FF2746A" w14:textId="77777777" w:rsidR="00D3468C" w:rsidRPr="00D3468C" w:rsidRDefault="00D3468C" w:rsidP="00D3468C">
      <w:pPr>
        <w:pStyle w:val="ListParagraph"/>
        <w:spacing w:before="0"/>
        <w:ind w:left="0" w:firstLine="0"/>
        <w:rPr>
          <w:rFonts w:asciiTheme="minorHAnsi" w:hAnsiTheme="minorHAnsi" w:cstheme="minorHAnsi"/>
          <w:sz w:val="24"/>
          <w:szCs w:val="24"/>
        </w:rPr>
      </w:pPr>
    </w:p>
    <w:p w14:paraId="526FEFA2" w14:textId="6368D15C" w:rsidR="006C53AD" w:rsidRDefault="00D3468C" w:rsidP="00D3468C">
      <w:pPr>
        <w:pStyle w:val="ListParagraph"/>
        <w:spacing w:before="0"/>
        <w:ind w:left="0" w:firstLine="0"/>
        <w:rPr>
          <w:rFonts w:asciiTheme="minorHAnsi" w:hAnsiTheme="minorHAnsi" w:cstheme="minorHAnsi"/>
          <w:sz w:val="24"/>
          <w:szCs w:val="24"/>
        </w:rPr>
      </w:pPr>
      <w:r w:rsidRPr="00D3468C">
        <w:rPr>
          <w:rFonts w:asciiTheme="minorHAnsi" w:hAnsiTheme="minorHAnsi" w:cstheme="minorHAnsi"/>
          <w:sz w:val="24"/>
          <w:szCs w:val="24"/>
        </w:rPr>
        <w:t>The Working Group comprises all Members: Cllr McGeough, Cllr Burns, Cllr Baker, Cllr Bourne, Cllr McGarvey and Cllr Salmon.</w:t>
      </w:r>
    </w:p>
    <w:p w14:paraId="2DAB4CB4" w14:textId="77777777" w:rsidR="00D3468C" w:rsidRPr="004A77E3" w:rsidRDefault="00D3468C" w:rsidP="00D3468C">
      <w:pPr>
        <w:pStyle w:val="ListParagraph"/>
        <w:spacing w:before="0"/>
        <w:ind w:left="0" w:firstLine="0"/>
        <w:rPr>
          <w:rFonts w:asciiTheme="minorHAnsi" w:hAnsiTheme="minorHAnsi" w:cstheme="minorHAnsi"/>
          <w:sz w:val="24"/>
          <w:szCs w:val="24"/>
        </w:rPr>
      </w:pPr>
    </w:p>
    <w:bookmarkEnd w:id="7"/>
    <w:p w14:paraId="20875965" w14:textId="77777777" w:rsidR="007C0210" w:rsidRPr="004A77E3" w:rsidRDefault="007C0210" w:rsidP="00BA68EC">
      <w:pPr>
        <w:rPr>
          <w:rFonts w:asciiTheme="minorHAnsi" w:hAnsiTheme="minorHAnsi" w:cstheme="minorHAnsi"/>
          <w:b/>
          <w:bCs/>
          <w:sz w:val="24"/>
          <w:szCs w:val="24"/>
        </w:rPr>
      </w:pPr>
      <w:r w:rsidRPr="004A77E3">
        <w:rPr>
          <w:rFonts w:asciiTheme="minorHAnsi" w:hAnsiTheme="minorHAnsi" w:cstheme="minorHAnsi"/>
          <w:b/>
          <w:bCs/>
          <w:sz w:val="24"/>
          <w:szCs w:val="24"/>
        </w:rPr>
        <w:t>13. Finance</w:t>
      </w:r>
      <w:r w:rsidRPr="004A77E3">
        <w:rPr>
          <w:rFonts w:asciiTheme="minorHAnsi" w:hAnsiTheme="minorHAnsi" w:cstheme="minorHAnsi"/>
          <w:b/>
          <w:bCs/>
          <w:spacing w:val="-9"/>
          <w:sz w:val="24"/>
          <w:szCs w:val="24"/>
        </w:rPr>
        <w:t xml:space="preserve"> </w:t>
      </w:r>
      <w:r w:rsidRPr="004A77E3">
        <w:rPr>
          <w:rFonts w:asciiTheme="minorHAnsi" w:hAnsiTheme="minorHAnsi" w:cstheme="minorHAnsi"/>
          <w:b/>
          <w:bCs/>
          <w:sz w:val="24"/>
          <w:szCs w:val="24"/>
        </w:rPr>
        <w:t>Items</w:t>
      </w:r>
      <w:r w:rsidRPr="004A77E3">
        <w:rPr>
          <w:rFonts w:asciiTheme="minorHAnsi" w:hAnsiTheme="minorHAnsi" w:cstheme="minorHAnsi"/>
          <w:b/>
          <w:bCs/>
          <w:spacing w:val="-4"/>
          <w:sz w:val="24"/>
          <w:szCs w:val="24"/>
        </w:rPr>
        <w:t xml:space="preserve"> </w:t>
      </w:r>
      <w:r w:rsidRPr="004A77E3">
        <w:rPr>
          <w:rFonts w:asciiTheme="minorHAnsi" w:hAnsiTheme="minorHAnsi" w:cstheme="minorHAnsi"/>
          <w:b/>
          <w:bCs/>
          <w:sz w:val="24"/>
          <w:szCs w:val="24"/>
        </w:rPr>
        <w:t>for</w:t>
      </w:r>
      <w:r w:rsidRPr="004A77E3">
        <w:rPr>
          <w:rFonts w:asciiTheme="minorHAnsi" w:hAnsiTheme="minorHAnsi" w:cstheme="minorHAnsi"/>
          <w:b/>
          <w:bCs/>
          <w:spacing w:val="-5"/>
          <w:sz w:val="24"/>
          <w:szCs w:val="24"/>
        </w:rPr>
        <w:t xml:space="preserve"> </w:t>
      </w:r>
      <w:r w:rsidRPr="004A77E3">
        <w:rPr>
          <w:rFonts w:asciiTheme="minorHAnsi" w:hAnsiTheme="minorHAnsi" w:cstheme="minorHAnsi"/>
          <w:b/>
          <w:bCs/>
          <w:sz w:val="24"/>
          <w:szCs w:val="24"/>
        </w:rPr>
        <w:t>noting</w:t>
      </w:r>
      <w:r w:rsidRPr="004A77E3">
        <w:rPr>
          <w:rFonts w:asciiTheme="minorHAnsi" w:hAnsiTheme="minorHAnsi" w:cstheme="minorHAnsi"/>
          <w:b/>
          <w:bCs/>
          <w:spacing w:val="-5"/>
          <w:sz w:val="24"/>
          <w:szCs w:val="24"/>
        </w:rPr>
        <w:t xml:space="preserve"> </w:t>
      </w:r>
      <w:r w:rsidRPr="004A77E3">
        <w:rPr>
          <w:rFonts w:asciiTheme="minorHAnsi" w:hAnsiTheme="minorHAnsi" w:cstheme="minorHAnsi"/>
          <w:b/>
          <w:bCs/>
          <w:sz w:val="24"/>
          <w:szCs w:val="24"/>
        </w:rPr>
        <w:t>and</w:t>
      </w:r>
      <w:r w:rsidRPr="004A77E3">
        <w:rPr>
          <w:rFonts w:asciiTheme="minorHAnsi" w:hAnsiTheme="minorHAnsi" w:cstheme="minorHAnsi"/>
          <w:b/>
          <w:bCs/>
          <w:spacing w:val="-4"/>
          <w:sz w:val="24"/>
          <w:szCs w:val="24"/>
        </w:rPr>
        <w:t xml:space="preserve"> </w:t>
      </w:r>
      <w:r w:rsidRPr="004A77E3">
        <w:rPr>
          <w:rFonts w:asciiTheme="minorHAnsi" w:hAnsiTheme="minorHAnsi" w:cstheme="minorHAnsi"/>
          <w:b/>
          <w:bCs/>
          <w:spacing w:val="-2"/>
          <w:sz w:val="24"/>
          <w:szCs w:val="24"/>
        </w:rPr>
        <w:t>decision.</w:t>
      </w:r>
    </w:p>
    <w:p w14:paraId="037D3942" w14:textId="77777777" w:rsidR="007C0210" w:rsidRPr="00C1654A" w:rsidRDefault="007C0210" w:rsidP="00BA68EC">
      <w:pPr>
        <w:rPr>
          <w:rFonts w:asciiTheme="minorHAnsi" w:hAnsiTheme="minorHAnsi" w:cstheme="minorHAnsi"/>
          <w:b/>
          <w:bCs/>
          <w:spacing w:val="-2"/>
          <w:sz w:val="24"/>
          <w:szCs w:val="24"/>
        </w:rPr>
      </w:pPr>
      <w:r w:rsidRPr="00C1654A">
        <w:rPr>
          <w:rFonts w:asciiTheme="minorHAnsi" w:hAnsiTheme="minorHAnsi" w:cstheme="minorHAnsi"/>
          <w:b/>
          <w:bCs/>
          <w:sz w:val="24"/>
          <w:szCs w:val="24"/>
        </w:rPr>
        <w:t>13.1 To</w:t>
      </w:r>
      <w:r w:rsidRPr="00C1654A">
        <w:rPr>
          <w:rFonts w:asciiTheme="minorHAnsi" w:hAnsiTheme="minorHAnsi" w:cstheme="minorHAnsi"/>
          <w:b/>
          <w:bCs/>
          <w:spacing w:val="-7"/>
          <w:sz w:val="24"/>
          <w:szCs w:val="24"/>
        </w:rPr>
        <w:t xml:space="preserve"> </w:t>
      </w:r>
      <w:r w:rsidRPr="00C1654A">
        <w:rPr>
          <w:rFonts w:asciiTheme="minorHAnsi" w:hAnsiTheme="minorHAnsi" w:cstheme="minorHAnsi"/>
          <w:b/>
          <w:bCs/>
          <w:sz w:val="24"/>
          <w:szCs w:val="24"/>
        </w:rPr>
        <w:t>approve</w:t>
      </w:r>
      <w:r w:rsidRPr="00C1654A">
        <w:rPr>
          <w:rFonts w:asciiTheme="minorHAnsi" w:hAnsiTheme="minorHAnsi" w:cstheme="minorHAnsi"/>
          <w:b/>
          <w:bCs/>
          <w:spacing w:val="-4"/>
          <w:sz w:val="24"/>
          <w:szCs w:val="24"/>
        </w:rPr>
        <w:t xml:space="preserve"> </w:t>
      </w:r>
      <w:r w:rsidRPr="00C1654A">
        <w:rPr>
          <w:rFonts w:asciiTheme="minorHAnsi" w:hAnsiTheme="minorHAnsi" w:cstheme="minorHAnsi"/>
          <w:b/>
          <w:bCs/>
          <w:sz w:val="24"/>
          <w:szCs w:val="24"/>
        </w:rPr>
        <w:t>items</w:t>
      </w:r>
      <w:r w:rsidRPr="00C1654A">
        <w:rPr>
          <w:rFonts w:asciiTheme="minorHAnsi" w:hAnsiTheme="minorHAnsi" w:cstheme="minorHAnsi"/>
          <w:b/>
          <w:bCs/>
          <w:spacing w:val="-9"/>
          <w:sz w:val="24"/>
          <w:szCs w:val="24"/>
        </w:rPr>
        <w:t xml:space="preserve"> </w:t>
      </w:r>
      <w:r w:rsidRPr="00C1654A">
        <w:rPr>
          <w:rFonts w:asciiTheme="minorHAnsi" w:hAnsiTheme="minorHAnsi" w:cstheme="minorHAnsi"/>
          <w:b/>
          <w:bCs/>
          <w:sz w:val="24"/>
          <w:szCs w:val="24"/>
        </w:rPr>
        <w:t>payable,</w:t>
      </w:r>
      <w:r w:rsidRPr="00C1654A">
        <w:rPr>
          <w:rFonts w:asciiTheme="minorHAnsi" w:hAnsiTheme="minorHAnsi" w:cstheme="minorHAnsi"/>
          <w:b/>
          <w:bCs/>
          <w:spacing w:val="-1"/>
          <w:sz w:val="24"/>
          <w:szCs w:val="24"/>
        </w:rPr>
        <w:t xml:space="preserve"> </w:t>
      </w:r>
      <w:r w:rsidRPr="00C1654A">
        <w:rPr>
          <w:rFonts w:asciiTheme="minorHAnsi" w:hAnsiTheme="minorHAnsi" w:cstheme="minorHAnsi"/>
          <w:b/>
          <w:bCs/>
          <w:sz w:val="24"/>
          <w:szCs w:val="24"/>
        </w:rPr>
        <w:t>and</w:t>
      </w:r>
      <w:r w:rsidRPr="00C1654A">
        <w:rPr>
          <w:rFonts w:asciiTheme="minorHAnsi" w:hAnsiTheme="minorHAnsi" w:cstheme="minorHAnsi"/>
          <w:b/>
          <w:bCs/>
          <w:spacing w:val="-7"/>
          <w:sz w:val="24"/>
          <w:szCs w:val="24"/>
        </w:rPr>
        <w:t xml:space="preserve"> </w:t>
      </w:r>
      <w:r w:rsidRPr="00C1654A">
        <w:rPr>
          <w:rFonts w:asciiTheme="minorHAnsi" w:hAnsiTheme="minorHAnsi" w:cstheme="minorHAnsi"/>
          <w:b/>
          <w:bCs/>
          <w:sz w:val="24"/>
          <w:szCs w:val="24"/>
        </w:rPr>
        <w:t>note</w:t>
      </w:r>
      <w:r w:rsidRPr="00C1654A">
        <w:rPr>
          <w:rFonts w:asciiTheme="minorHAnsi" w:hAnsiTheme="minorHAnsi" w:cstheme="minorHAnsi"/>
          <w:b/>
          <w:bCs/>
          <w:spacing w:val="-4"/>
          <w:sz w:val="24"/>
          <w:szCs w:val="24"/>
        </w:rPr>
        <w:t xml:space="preserve"> </w:t>
      </w:r>
      <w:r w:rsidRPr="00C1654A">
        <w:rPr>
          <w:rFonts w:asciiTheme="minorHAnsi" w:hAnsiTheme="minorHAnsi" w:cstheme="minorHAnsi"/>
          <w:b/>
          <w:bCs/>
          <w:sz w:val="24"/>
          <w:szCs w:val="24"/>
        </w:rPr>
        <w:t>items</w:t>
      </w:r>
      <w:r w:rsidRPr="00C1654A">
        <w:rPr>
          <w:rFonts w:asciiTheme="minorHAnsi" w:hAnsiTheme="minorHAnsi" w:cstheme="minorHAnsi"/>
          <w:b/>
          <w:bCs/>
          <w:spacing w:val="-9"/>
          <w:sz w:val="24"/>
          <w:szCs w:val="24"/>
        </w:rPr>
        <w:t xml:space="preserve"> </w:t>
      </w:r>
      <w:r w:rsidRPr="00C1654A">
        <w:rPr>
          <w:rFonts w:asciiTheme="minorHAnsi" w:hAnsiTheme="minorHAnsi" w:cstheme="minorHAnsi"/>
          <w:b/>
          <w:bCs/>
          <w:sz w:val="24"/>
          <w:szCs w:val="24"/>
        </w:rPr>
        <w:t>paid</w:t>
      </w:r>
      <w:r w:rsidRPr="00C1654A">
        <w:rPr>
          <w:rFonts w:asciiTheme="minorHAnsi" w:hAnsiTheme="minorHAnsi" w:cstheme="minorHAnsi"/>
          <w:b/>
          <w:bCs/>
          <w:spacing w:val="-4"/>
          <w:sz w:val="24"/>
          <w:szCs w:val="24"/>
        </w:rPr>
        <w:t xml:space="preserve"> </w:t>
      </w:r>
      <w:r w:rsidRPr="00C1654A">
        <w:rPr>
          <w:rFonts w:asciiTheme="minorHAnsi" w:hAnsiTheme="minorHAnsi" w:cstheme="minorHAnsi"/>
          <w:b/>
          <w:bCs/>
          <w:sz w:val="24"/>
          <w:szCs w:val="24"/>
        </w:rPr>
        <w:t>and</w:t>
      </w:r>
      <w:r w:rsidRPr="00C1654A">
        <w:rPr>
          <w:rFonts w:asciiTheme="minorHAnsi" w:hAnsiTheme="minorHAnsi" w:cstheme="minorHAnsi"/>
          <w:b/>
          <w:bCs/>
          <w:spacing w:val="-3"/>
          <w:sz w:val="24"/>
          <w:szCs w:val="24"/>
        </w:rPr>
        <w:t xml:space="preserve"> </w:t>
      </w:r>
      <w:r w:rsidRPr="00C1654A">
        <w:rPr>
          <w:rFonts w:asciiTheme="minorHAnsi" w:hAnsiTheme="minorHAnsi" w:cstheme="minorHAnsi"/>
          <w:b/>
          <w:bCs/>
          <w:spacing w:val="-2"/>
          <w:sz w:val="24"/>
          <w:szCs w:val="24"/>
        </w:rPr>
        <w:t>receipts.</w:t>
      </w:r>
    </w:p>
    <w:p w14:paraId="45FEB837" w14:textId="17BDAE69" w:rsidR="00C1654A" w:rsidRDefault="00C1654A" w:rsidP="00BA68EC">
      <w:pPr>
        <w:rPr>
          <w:rFonts w:asciiTheme="minorHAnsi" w:hAnsiTheme="minorHAnsi" w:cstheme="minorHAnsi"/>
          <w:spacing w:val="-2"/>
          <w:sz w:val="24"/>
          <w:szCs w:val="24"/>
        </w:rPr>
      </w:pPr>
      <w:r>
        <w:rPr>
          <w:rFonts w:asciiTheme="minorHAnsi" w:hAnsiTheme="minorHAnsi" w:cstheme="minorHAnsi"/>
          <w:spacing w:val="-2"/>
          <w:sz w:val="24"/>
          <w:szCs w:val="24"/>
        </w:rPr>
        <w:t xml:space="preserve">The </w:t>
      </w:r>
      <w:r w:rsidR="00BC5C31" w:rsidRPr="00BC5C31">
        <w:rPr>
          <w:rFonts w:asciiTheme="minorHAnsi" w:hAnsiTheme="minorHAnsi" w:cstheme="minorHAnsi"/>
          <w:spacing w:val="-2"/>
          <w:sz w:val="24"/>
          <w:szCs w:val="24"/>
        </w:rPr>
        <w:t>Clerk advised that payments 52, 62 and 63 were no longer required, as cash received from raffle ticket sales at the Elvis event covered £340 of the £350 entertainment cost. The remaining event expenditure had been met from cash ticket sales, and the remaining cash balance of £22.84 would be banked and allocated towards Neighbourhood Plan costs. Members thanked the Steering Group Events Committee for their hard work.</w:t>
      </w:r>
    </w:p>
    <w:p w14:paraId="60F5FBDA" w14:textId="77777777" w:rsidR="00C1654A" w:rsidRDefault="00C1654A" w:rsidP="00BA68EC">
      <w:pPr>
        <w:rPr>
          <w:rFonts w:asciiTheme="minorHAnsi" w:hAnsiTheme="minorHAnsi" w:cstheme="minorHAnsi"/>
          <w:spacing w:val="-2"/>
          <w:sz w:val="24"/>
          <w:szCs w:val="24"/>
        </w:rPr>
      </w:pPr>
    </w:p>
    <w:p w14:paraId="0B5BAE76" w14:textId="35B3E284" w:rsidR="00C1654A" w:rsidRDefault="00C1654A" w:rsidP="00BA68EC">
      <w:pPr>
        <w:rPr>
          <w:rFonts w:asciiTheme="minorHAnsi" w:hAnsiTheme="minorHAnsi" w:cstheme="minorHAnsi"/>
          <w:spacing w:val="-2"/>
          <w:sz w:val="24"/>
          <w:szCs w:val="24"/>
        </w:rPr>
      </w:pPr>
      <w:r>
        <w:rPr>
          <w:rFonts w:asciiTheme="minorHAnsi" w:hAnsiTheme="minorHAnsi" w:cstheme="minorHAnsi"/>
          <w:spacing w:val="-2"/>
          <w:sz w:val="24"/>
          <w:szCs w:val="24"/>
        </w:rPr>
        <w:t>The</w:t>
      </w:r>
      <w:r w:rsidR="00352E21">
        <w:rPr>
          <w:rFonts w:asciiTheme="minorHAnsi" w:hAnsiTheme="minorHAnsi" w:cstheme="minorHAnsi"/>
          <w:spacing w:val="-2"/>
          <w:sz w:val="24"/>
          <w:szCs w:val="24"/>
        </w:rPr>
        <w:t xml:space="preserve"> list of</w:t>
      </w:r>
      <w:r>
        <w:rPr>
          <w:rFonts w:asciiTheme="minorHAnsi" w:hAnsiTheme="minorHAnsi" w:cstheme="minorHAnsi"/>
          <w:spacing w:val="-2"/>
          <w:sz w:val="24"/>
          <w:szCs w:val="24"/>
        </w:rPr>
        <w:t xml:space="preserve"> items payable </w:t>
      </w:r>
      <w:r w:rsidR="00352E21">
        <w:rPr>
          <w:rFonts w:asciiTheme="minorHAnsi" w:hAnsiTheme="minorHAnsi" w:cstheme="minorHAnsi"/>
          <w:spacing w:val="-2"/>
          <w:sz w:val="24"/>
          <w:szCs w:val="24"/>
        </w:rPr>
        <w:t>was</w:t>
      </w:r>
      <w:r>
        <w:rPr>
          <w:rFonts w:asciiTheme="minorHAnsi" w:hAnsiTheme="minorHAnsi" w:cstheme="minorHAnsi"/>
          <w:spacing w:val="-2"/>
          <w:sz w:val="24"/>
          <w:szCs w:val="24"/>
        </w:rPr>
        <w:t xml:space="preserve"> approved an</w:t>
      </w:r>
      <w:r w:rsidR="00352E21">
        <w:rPr>
          <w:rFonts w:asciiTheme="minorHAnsi" w:hAnsiTheme="minorHAnsi" w:cstheme="minorHAnsi"/>
          <w:spacing w:val="-2"/>
          <w:sz w:val="24"/>
          <w:szCs w:val="24"/>
        </w:rPr>
        <w:t>d</w:t>
      </w:r>
      <w:r>
        <w:rPr>
          <w:rFonts w:asciiTheme="minorHAnsi" w:hAnsiTheme="minorHAnsi" w:cstheme="minorHAnsi"/>
          <w:spacing w:val="-2"/>
          <w:sz w:val="24"/>
          <w:szCs w:val="24"/>
        </w:rPr>
        <w:t xml:space="preserve"> signed. </w:t>
      </w:r>
    </w:p>
    <w:p w14:paraId="34B7315E" w14:textId="77777777" w:rsidR="00C1654A" w:rsidRPr="004A77E3" w:rsidRDefault="00C1654A" w:rsidP="00BA68EC">
      <w:pPr>
        <w:rPr>
          <w:rFonts w:asciiTheme="minorHAnsi" w:hAnsiTheme="minorHAnsi" w:cstheme="minorHAnsi"/>
          <w:spacing w:val="-2"/>
          <w:sz w:val="24"/>
          <w:szCs w:val="24"/>
        </w:rPr>
      </w:pPr>
    </w:p>
    <w:p w14:paraId="760A49FA" w14:textId="77777777" w:rsidR="007C0210" w:rsidRPr="00C1654A" w:rsidRDefault="007C0210" w:rsidP="00BA68EC">
      <w:pPr>
        <w:rPr>
          <w:rFonts w:asciiTheme="minorHAnsi" w:hAnsiTheme="minorHAnsi" w:cstheme="minorHAnsi"/>
          <w:b/>
          <w:bCs/>
          <w:sz w:val="24"/>
          <w:szCs w:val="24"/>
        </w:rPr>
      </w:pPr>
      <w:bookmarkStart w:id="8" w:name="_Hlk233891367"/>
      <w:r w:rsidRPr="00C1654A">
        <w:rPr>
          <w:rFonts w:asciiTheme="minorHAnsi" w:hAnsiTheme="minorHAnsi" w:cstheme="minorHAnsi"/>
          <w:b/>
          <w:bCs/>
          <w:sz w:val="24"/>
          <w:szCs w:val="24"/>
        </w:rPr>
        <w:t xml:space="preserve">13.2 </w:t>
      </w:r>
      <w:r w:rsidRPr="00C1654A">
        <w:rPr>
          <w:rFonts w:asciiTheme="minorHAnsi" w:hAnsiTheme="minorHAnsi" w:cstheme="minorHAnsi"/>
          <w:b/>
          <w:bCs/>
          <w:spacing w:val="-2"/>
          <w:sz w:val="24"/>
          <w:szCs w:val="24"/>
        </w:rPr>
        <w:t>To</w:t>
      </w:r>
      <w:r w:rsidRPr="00C1654A">
        <w:rPr>
          <w:rFonts w:asciiTheme="minorHAnsi" w:hAnsiTheme="minorHAnsi" w:cstheme="minorHAnsi"/>
          <w:b/>
          <w:bCs/>
          <w:sz w:val="24"/>
          <w:szCs w:val="24"/>
        </w:rPr>
        <w:t xml:space="preserve"> note and raise any questions for the flexed budget June 2026.</w:t>
      </w:r>
    </w:p>
    <w:p w14:paraId="4CED8D1A" w14:textId="54E20842" w:rsidR="00C1654A" w:rsidRDefault="00C1654A" w:rsidP="00BA68EC">
      <w:pPr>
        <w:rPr>
          <w:rFonts w:asciiTheme="minorHAnsi" w:hAnsiTheme="minorHAnsi" w:cstheme="minorHAnsi"/>
          <w:sz w:val="24"/>
          <w:szCs w:val="24"/>
        </w:rPr>
      </w:pPr>
      <w:r>
        <w:rPr>
          <w:rFonts w:asciiTheme="minorHAnsi" w:hAnsiTheme="minorHAnsi" w:cstheme="minorHAnsi"/>
          <w:sz w:val="24"/>
          <w:szCs w:val="24"/>
        </w:rPr>
        <w:t xml:space="preserve">Noted. </w:t>
      </w:r>
    </w:p>
    <w:p w14:paraId="52E251CF" w14:textId="77777777" w:rsidR="00C1654A" w:rsidRPr="004A77E3" w:rsidRDefault="00C1654A" w:rsidP="00BA68EC">
      <w:pPr>
        <w:rPr>
          <w:rFonts w:asciiTheme="minorHAnsi" w:hAnsiTheme="minorHAnsi" w:cstheme="minorHAnsi"/>
          <w:sz w:val="24"/>
          <w:szCs w:val="24"/>
        </w:rPr>
      </w:pPr>
    </w:p>
    <w:p w14:paraId="03C4F416" w14:textId="6E512882" w:rsidR="007C0210" w:rsidRPr="00C1654A" w:rsidRDefault="007C0210" w:rsidP="00C1654A">
      <w:pPr>
        <w:pStyle w:val="ListParagraph"/>
        <w:numPr>
          <w:ilvl w:val="1"/>
          <w:numId w:val="74"/>
        </w:numPr>
        <w:rPr>
          <w:rFonts w:asciiTheme="minorHAnsi" w:hAnsiTheme="minorHAnsi" w:cstheme="minorHAnsi"/>
          <w:b/>
          <w:bCs/>
          <w:sz w:val="24"/>
          <w:szCs w:val="24"/>
        </w:rPr>
      </w:pPr>
      <w:bookmarkStart w:id="9" w:name="_Hlk233891172"/>
      <w:bookmarkEnd w:id="8"/>
      <w:r w:rsidRPr="00C1654A">
        <w:rPr>
          <w:rFonts w:asciiTheme="minorHAnsi" w:hAnsiTheme="minorHAnsi" w:cstheme="minorHAnsi"/>
          <w:b/>
          <w:bCs/>
          <w:sz w:val="24"/>
          <w:szCs w:val="24"/>
        </w:rPr>
        <w:t xml:space="preserve">To note the recent tree survey and agree next steps. </w:t>
      </w:r>
    </w:p>
    <w:p w14:paraId="0DFAEC8A" w14:textId="541E615A" w:rsidR="00C1654A" w:rsidRPr="00C1654A" w:rsidRDefault="00C1654A" w:rsidP="00C1654A">
      <w:pPr>
        <w:rPr>
          <w:rFonts w:asciiTheme="minorHAnsi" w:hAnsiTheme="minorHAnsi" w:cstheme="minorHAnsi"/>
          <w:sz w:val="24"/>
          <w:szCs w:val="24"/>
        </w:rPr>
      </w:pPr>
      <w:r w:rsidRPr="00C1654A">
        <w:rPr>
          <w:rFonts w:asciiTheme="minorHAnsi" w:hAnsiTheme="minorHAnsi" w:cstheme="minorHAnsi"/>
          <w:sz w:val="24"/>
          <w:szCs w:val="24"/>
        </w:rPr>
        <w:t>Members noted the tree survey</w:t>
      </w:r>
      <w:r>
        <w:rPr>
          <w:rFonts w:asciiTheme="minorHAnsi" w:hAnsiTheme="minorHAnsi" w:cstheme="minorHAnsi"/>
          <w:sz w:val="24"/>
          <w:szCs w:val="24"/>
        </w:rPr>
        <w:t>,</w:t>
      </w:r>
      <w:r>
        <w:rPr>
          <w:rFonts w:asciiTheme="minorHAnsi" w:hAnsiTheme="minorHAnsi" w:cstheme="minorHAnsi"/>
          <w:color w:val="EE0000"/>
          <w:sz w:val="24"/>
          <w:szCs w:val="24"/>
        </w:rPr>
        <w:t xml:space="preserve"> </w:t>
      </w:r>
      <w:r w:rsidRPr="00C1654A">
        <w:rPr>
          <w:rFonts w:asciiTheme="minorHAnsi" w:hAnsiTheme="minorHAnsi" w:cstheme="minorHAnsi"/>
          <w:sz w:val="24"/>
          <w:szCs w:val="24"/>
        </w:rPr>
        <w:t xml:space="preserve">that the Clerk would obtain three quotes and apply to SDC for work to trees within the conservation area. </w:t>
      </w:r>
      <w:r w:rsidRPr="00C1654A">
        <w:rPr>
          <w:rFonts w:asciiTheme="minorHAnsi" w:hAnsiTheme="minorHAnsi" w:cstheme="minorHAnsi"/>
          <w:b/>
          <w:bCs/>
          <w:sz w:val="24"/>
          <w:szCs w:val="24"/>
        </w:rPr>
        <w:t>Action: Clerk.</w:t>
      </w:r>
    </w:p>
    <w:p w14:paraId="75B2C825" w14:textId="77777777" w:rsidR="00C1654A" w:rsidRPr="00C1654A" w:rsidRDefault="00C1654A" w:rsidP="00C1654A">
      <w:pPr>
        <w:rPr>
          <w:rFonts w:asciiTheme="minorHAnsi" w:hAnsiTheme="minorHAnsi" w:cstheme="minorHAnsi"/>
          <w:color w:val="EE0000"/>
          <w:sz w:val="24"/>
          <w:szCs w:val="24"/>
        </w:rPr>
      </w:pPr>
    </w:p>
    <w:p w14:paraId="35D491A3" w14:textId="0417B766" w:rsidR="007C0210" w:rsidRPr="00C1654A" w:rsidRDefault="007C0210" w:rsidP="00BA68EC">
      <w:pPr>
        <w:pStyle w:val="ListParagraph"/>
        <w:numPr>
          <w:ilvl w:val="1"/>
          <w:numId w:val="74"/>
        </w:numPr>
        <w:spacing w:before="0"/>
        <w:rPr>
          <w:rFonts w:asciiTheme="minorHAnsi" w:hAnsiTheme="minorHAnsi" w:cstheme="minorHAnsi"/>
          <w:b/>
          <w:bCs/>
          <w:color w:val="EE0000"/>
          <w:spacing w:val="-2"/>
          <w:sz w:val="24"/>
          <w:szCs w:val="24"/>
        </w:rPr>
      </w:pPr>
      <w:r w:rsidRPr="00C1654A">
        <w:rPr>
          <w:rFonts w:asciiTheme="minorHAnsi" w:hAnsiTheme="minorHAnsi" w:cstheme="minorHAnsi"/>
          <w:b/>
          <w:bCs/>
          <w:spacing w:val="-2"/>
          <w:sz w:val="24"/>
          <w:szCs w:val="24"/>
        </w:rPr>
        <w:t>CIL budget</w:t>
      </w:r>
    </w:p>
    <w:bookmarkEnd w:id="9"/>
    <w:p w14:paraId="62ECA9AF" w14:textId="703AC1F2" w:rsidR="00C1654A" w:rsidRDefault="00BC5C31" w:rsidP="00BA68EC">
      <w:pPr>
        <w:rPr>
          <w:rFonts w:asciiTheme="minorHAnsi" w:hAnsiTheme="minorHAnsi" w:cstheme="minorHAnsi"/>
          <w:sz w:val="24"/>
          <w:szCs w:val="24"/>
        </w:rPr>
      </w:pPr>
      <w:r w:rsidRPr="00BC5C31">
        <w:rPr>
          <w:rFonts w:asciiTheme="minorHAnsi" w:hAnsiTheme="minorHAnsi" w:cstheme="minorHAnsi"/>
          <w:sz w:val="24"/>
          <w:szCs w:val="24"/>
        </w:rPr>
        <w:t>Members noted that the Parish Council holds £799 of Community Infrastructure Levy (CIL) funding, which must be spent by 31 March 2027. Potential projects for the funding include repairs to the information board at the Cattle Screen, fencing at Irving's Corner, replacement benches, improvements to Farningham Woods or the Community Asset Transfers of Alban Crescent and Oliver Crescent.</w:t>
      </w:r>
    </w:p>
    <w:p w14:paraId="69E4E5AD" w14:textId="77777777" w:rsidR="00BC5C31" w:rsidRPr="004A77E3" w:rsidRDefault="00BC5C31" w:rsidP="00BA68EC">
      <w:pPr>
        <w:rPr>
          <w:rFonts w:asciiTheme="minorHAnsi" w:hAnsiTheme="minorHAnsi" w:cstheme="minorHAnsi"/>
          <w:sz w:val="24"/>
          <w:szCs w:val="24"/>
        </w:rPr>
      </w:pPr>
    </w:p>
    <w:p w14:paraId="5E366A70" w14:textId="689E34EF" w:rsidR="00C35CEB"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z w:val="24"/>
          <w:szCs w:val="24"/>
        </w:rPr>
        <w:t xml:space="preserve">14. </w:t>
      </w:r>
      <w:r w:rsidR="007C0210" w:rsidRPr="004A77E3">
        <w:rPr>
          <w:rFonts w:asciiTheme="minorHAnsi" w:hAnsiTheme="minorHAnsi" w:cstheme="minorHAnsi"/>
          <w:b/>
          <w:bCs/>
          <w:sz w:val="24"/>
          <w:szCs w:val="24"/>
        </w:rPr>
        <w:t>Non-Operational CCTV Cameras – Consideration of Future Action</w:t>
      </w:r>
      <w:bookmarkStart w:id="10" w:name="_Hlk215829591"/>
    </w:p>
    <w:p w14:paraId="74EC7BEC" w14:textId="4761C90D" w:rsidR="00C35CEB" w:rsidRPr="00C35CEB" w:rsidRDefault="00C35CEB" w:rsidP="00BA68EC">
      <w:pPr>
        <w:pStyle w:val="ListParagraph"/>
        <w:spacing w:before="0"/>
        <w:ind w:left="0" w:firstLine="0"/>
        <w:rPr>
          <w:rFonts w:asciiTheme="minorHAnsi" w:hAnsiTheme="minorHAnsi" w:cstheme="minorHAnsi"/>
          <w:sz w:val="24"/>
          <w:szCs w:val="24"/>
        </w:rPr>
      </w:pPr>
      <w:r>
        <w:rPr>
          <w:rFonts w:asciiTheme="minorHAnsi" w:hAnsiTheme="minorHAnsi" w:cstheme="minorHAnsi"/>
          <w:sz w:val="24"/>
          <w:szCs w:val="24"/>
        </w:rPr>
        <w:t xml:space="preserve">Members noted that there is no legal requirement to remove the CCTV units and resolved to update FPCs asset register to </w:t>
      </w:r>
      <w:r w:rsidRPr="00C35CEB">
        <w:rPr>
          <w:rFonts w:asciiTheme="minorHAnsi" w:hAnsiTheme="minorHAnsi" w:cstheme="minorHAnsi"/>
          <w:sz w:val="24"/>
          <w:szCs w:val="24"/>
        </w:rPr>
        <w:t>list them as non-operational CCTV units</w:t>
      </w:r>
      <w:r>
        <w:rPr>
          <w:rFonts w:asciiTheme="minorHAnsi" w:hAnsiTheme="minorHAnsi" w:cstheme="minorHAnsi"/>
          <w:sz w:val="24"/>
          <w:szCs w:val="24"/>
        </w:rPr>
        <w:t xml:space="preserve">. </w:t>
      </w:r>
      <w:r w:rsidRPr="00C35CEB">
        <w:rPr>
          <w:rFonts w:asciiTheme="minorHAnsi" w:hAnsiTheme="minorHAnsi" w:cstheme="minorHAnsi"/>
          <w:b/>
          <w:bCs/>
          <w:sz w:val="24"/>
          <w:szCs w:val="24"/>
        </w:rPr>
        <w:t>Action: Clerk.</w:t>
      </w:r>
    </w:p>
    <w:p w14:paraId="521AAFCC" w14:textId="77777777" w:rsidR="00C35CEB" w:rsidRPr="004A77E3" w:rsidRDefault="00C35CEB" w:rsidP="00BA68EC">
      <w:pPr>
        <w:pStyle w:val="ListParagraph"/>
        <w:spacing w:before="0"/>
        <w:ind w:left="0" w:firstLine="0"/>
        <w:rPr>
          <w:rFonts w:asciiTheme="minorHAnsi" w:hAnsiTheme="minorHAnsi" w:cstheme="minorHAnsi"/>
          <w:b/>
          <w:bCs/>
          <w:sz w:val="24"/>
          <w:szCs w:val="24"/>
        </w:rPr>
      </w:pPr>
    </w:p>
    <w:p w14:paraId="4DFF9CAF" w14:textId="6DA3E554" w:rsidR="007C0210"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z w:val="24"/>
          <w:szCs w:val="24"/>
        </w:rPr>
        <w:t xml:space="preserve">15. </w:t>
      </w:r>
      <w:r w:rsidR="007C0210" w:rsidRPr="004A77E3">
        <w:rPr>
          <w:rFonts w:asciiTheme="minorHAnsi" w:hAnsiTheme="minorHAnsi" w:cstheme="minorHAnsi"/>
          <w:b/>
          <w:bCs/>
          <w:sz w:val="24"/>
          <w:szCs w:val="24"/>
        </w:rPr>
        <w:t>To note update</w:t>
      </w:r>
      <w:r w:rsidR="007C0210">
        <w:rPr>
          <w:rFonts w:asciiTheme="minorHAnsi" w:hAnsiTheme="minorHAnsi" w:cstheme="minorHAnsi"/>
          <w:b/>
          <w:bCs/>
          <w:sz w:val="24"/>
          <w:szCs w:val="24"/>
        </w:rPr>
        <w:t>s</w:t>
      </w:r>
      <w:r w:rsidR="007C0210" w:rsidRPr="004A77E3">
        <w:rPr>
          <w:rFonts w:asciiTheme="minorHAnsi" w:hAnsiTheme="minorHAnsi" w:cstheme="minorHAnsi"/>
          <w:b/>
          <w:bCs/>
          <w:sz w:val="24"/>
          <w:szCs w:val="24"/>
        </w:rPr>
        <w:t xml:space="preserve"> from Highways</w:t>
      </w:r>
      <w:r w:rsidR="007C0210">
        <w:rPr>
          <w:rFonts w:asciiTheme="minorHAnsi" w:hAnsiTheme="minorHAnsi" w:cstheme="minorHAnsi"/>
          <w:b/>
          <w:bCs/>
          <w:sz w:val="24"/>
          <w:szCs w:val="24"/>
        </w:rPr>
        <w:t xml:space="preserve"> regarding the Highways Improvement Plan</w:t>
      </w:r>
      <w:r w:rsidR="007C0210" w:rsidRPr="004A77E3">
        <w:rPr>
          <w:rFonts w:asciiTheme="minorHAnsi" w:hAnsiTheme="minorHAnsi" w:cstheme="minorHAnsi"/>
          <w:b/>
          <w:bCs/>
          <w:sz w:val="24"/>
          <w:szCs w:val="24"/>
        </w:rPr>
        <w:t xml:space="preserve"> and agree next steps.</w:t>
      </w:r>
    </w:p>
    <w:p w14:paraId="717649B7" w14:textId="7A79F52A" w:rsidR="00C35CEB" w:rsidRPr="00EE146E" w:rsidRDefault="00923ED0" w:rsidP="00BA68EC">
      <w:pPr>
        <w:pStyle w:val="ListParagraph"/>
        <w:spacing w:before="0"/>
        <w:ind w:left="0" w:firstLine="0"/>
        <w:rPr>
          <w:rFonts w:asciiTheme="minorHAnsi" w:hAnsiTheme="minorHAnsi" w:cstheme="minorHAnsi"/>
          <w:sz w:val="24"/>
          <w:szCs w:val="24"/>
        </w:rPr>
      </w:pPr>
      <w:r>
        <w:rPr>
          <w:rFonts w:asciiTheme="minorHAnsi" w:hAnsiTheme="minorHAnsi" w:cstheme="minorHAnsi"/>
          <w:sz w:val="24"/>
          <w:szCs w:val="24"/>
        </w:rPr>
        <w:t xml:space="preserve">Members noted the information and agreed to </w:t>
      </w:r>
      <w:proofErr w:type="spellStart"/>
      <w:r>
        <w:rPr>
          <w:rFonts w:asciiTheme="minorHAnsi" w:hAnsiTheme="minorHAnsi" w:cstheme="minorHAnsi"/>
          <w:sz w:val="24"/>
          <w:szCs w:val="24"/>
        </w:rPr>
        <w:t>organise</w:t>
      </w:r>
      <w:proofErr w:type="spellEnd"/>
      <w:r>
        <w:rPr>
          <w:rFonts w:asciiTheme="minorHAnsi" w:hAnsiTheme="minorHAnsi" w:cstheme="minorHAnsi"/>
          <w:sz w:val="24"/>
          <w:szCs w:val="24"/>
        </w:rPr>
        <w:t xml:space="preserve"> an informal consultation with right hand turns from White Post Hill after the summer so as not to clash with Regulation 19.</w:t>
      </w:r>
    </w:p>
    <w:p w14:paraId="622AD1D8" w14:textId="18EB8733" w:rsidR="007C0210" w:rsidRDefault="00820F43" w:rsidP="00BA68EC">
      <w:pPr>
        <w:pStyle w:val="ListParagraph"/>
        <w:spacing w:before="0"/>
        <w:ind w:left="0" w:firstLine="0"/>
        <w:rPr>
          <w:rFonts w:asciiTheme="minorHAnsi" w:hAnsiTheme="minorHAnsi" w:cstheme="minorHAnsi"/>
          <w:b/>
          <w:bCs/>
          <w:sz w:val="24"/>
          <w:szCs w:val="24"/>
        </w:rPr>
      </w:pPr>
      <w:bookmarkStart w:id="11" w:name="_Hlk233964206"/>
      <w:r>
        <w:rPr>
          <w:rFonts w:asciiTheme="minorHAnsi" w:hAnsiTheme="minorHAnsi" w:cstheme="minorHAnsi"/>
          <w:b/>
          <w:bCs/>
          <w:sz w:val="24"/>
          <w:szCs w:val="24"/>
        </w:rPr>
        <w:t xml:space="preserve">16. </w:t>
      </w:r>
      <w:r w:rsidR="007C0210" w:rsidRPr="004A77E3">
        <w:rPr>
          <w:rFonts w:asciiTheme="minorHAnsi" w:hAnsiTheme="minorHAnsi" w:cstheme="minorHAnsi"/>
          <w:b/>
          <w:bCs/>
          <w:sz w:val="24"/>
          <w:szCs w:val="24"/>
        </w:rPr>
        <w:t>To receive an update on Community Asset Transfers from SDC and agree next steps.</w:t>
      </w:r>
    </w:p>
    <w:p w14:paraId="0555D201" w14:textId="5C667876" w:rsidR="00C35CEB" w:rsidRPr="00C35CEB" w:rsidRDefault="00923ED0" w:rsidP="00BA68EC">
      <w:pPr>
        <w:pStyle w:val="ListParagraph"/>
        <w:spacing w:before="0"/>
        <w:ind w:left="0" w:firstLine="0"/>
        <w:rPr>
          <w:rFonts w:asciiTheme="minorHAnsi" w:hAnsiTheme="minorHAnsi" w:cstheme="minorHAnsi"/>
          <w:sz w:val="24"/>
          <w:szCs w:val="24"/>
        </w:rPr>
      </w:pPr>
      <w:r>
        <w:rPr>
          <w:rFonts w:asciiTheme="minorHAnsi" w:hAnsiTheme="minorHAnsi" w:cstheme="minorHAnsi"/>
          <w:sz w:val="24"/>
          <w:szCs w:val="24"/>
        </w:rPr>
        <w:t>Members noted the information and requested that the Clerk investigate solicitors and next steps as they arise</w:t>
      </w:r>
      <w:r w:rsidR="00E75BDA">
        <w:rPr>
          <w:rFonts w:asciiTheme="minorHAnsi" w:hAnsiTheme="minorHAnsi" w:cstheme="minorHAnsi"/>
          <w:sz w:val="24"/>
          <w:szCs w:val="24"/>
        </w:rPr>
        <w:t xml:space="preserve"> including work to trees</w:t>
      </w:r>
      <w:r>
        <w:rPr>
          <w:rFonts w:asciiTheme="minorHAnsi" w:hAnsiTheme="minorHAnsi" w:cstheme="minorHAnsi"/>
          <w:sz w:val="24"/>
          <w:szCs w:val="24"/>
        </w:rPr>
        <w:t xml:space="preserve">. </w:t>
      </w:r>
      <w:r w:rsidRPr="00923ED0">
        <w:rPr>
          <w:rFonts w:asciiTheme="minorHAnsi" w:hAnsiTheme="minorHAnsi" w:cstheme="minorHAnsi"/>
          <w:b/>
          <w:bCs/>
          <w:sz w:val="24"/>
          <w:szCs w:val="24"/>
        </w:rPr>
        <w:t>Action: Clerk.</w:t>
      </w:r>
    </w:p>
    <w:p w14:paraId="0F3DBA84" w14:textId="77777777" w:rsidR="00C35CEB" w:rsidRPr="004A77E3" w:rsidRDefault="00C35CEB" w:rsidP="00BA68EC">
      <w:pPr>
        <w:pStyle w:val="ListParagraph"/>
        <w:spacing w:before="0"/>
        <w:ind w:left="0" w:firstLine="0"/>
        <w:rPr>
          <w:rFonts w:asciiTheme="minorHAnsi" w:hAnsiTheme="minorHAnsi" w:cstheme="minorHAnsi"/>
          <w:b/>
          <w:bCs/>
          <w:sz w:val="24"/>
          <w:szCs w:val="24"/>
        </w:rPr>
      </w:pPr>
    </w:p>
    <w:p w14:paraId="1FC1375E" w14:textId="06274788" w:rsidR="007C0210" w:rsidRPr="004A77E3"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z w:val="24"/>
          <w:szCs w:val="24"/>
        </w:rPr>
        <w:t xml:space="preserve">17. </w:t>
      </w:r>
      <w:r w:rsidR="007C0210" w:rsidRPr="004A77E3">
        <w:rPr>
          <w:rFonts w:asciiTheme="minorHAnsi" w:hAnsiTheme="minorHAnsi" w:cstheme="minorHAnsi"/>
          <w:b/>
          <w:bCs/>
          <w:sz w:val="24"/>
          <w:szCs w:val="24"/>
        </w:rPr>
        <w:t>To approve an autumn/winter newsletter, suggest items for inclusion and appoint member/s to support with the content of articles.</w:t>
      </w:r>
    </w:p>
    <w:bookmarkEnd w:id="11"/>
    <w:p w14:paraId="5275DA34" w14:textId="57962529" w:rsidR="007C0210" w:rsidRPr="00651C51" w:rsidRDefault="00F32D02" w:rsidP="00BA68EC">
      <w:pPr>
        <w:rPr>
          <w:rFonts w:asciiTheme="minorHAnsi" w:hAnsiTheme="minorHAnsi" w:cstheme="minorHAnsi"/>
          <w:sz w:val="24"/>
          <w:szCs w:val="24"/>
        </w:rPr>
      </w:pPr>
      <w:r>
        <w:rPr>
          <w:rFonts w:asciiTheme="minorHAnsi" w:hAnsiTheme="minorHAnsi" w:cstheme="minorHAnsi"/>
          <w:sz w:val="24"/>
          <w:szCs w:val="24"/>
        </w:rPr>
        <w:t>Deferred to September.</w:t>
      </w:r>
    </w:p>
    <w:p w14:paraId="0895AD1B" w14:textId="77777777" w:rsidR="00651C51" w:rsidRPr="004A77E3" w:rsidRDefault="00651C51" w:rsidP="00BA68EC">
      <w:pPr>
        <w:rPr>
          <w:rFonts w:asciiTheme="minorHAnsi" w:hAnsiTheme="minorHAnsi" w:cstheme="minorHAnsi"/>
          <w:b/>
          <w:bCs/>
          <w:sz w:val="24"/>
          <w:szCs w:val="24"/>
        </w:rPr>
      </w:pPr>
    </w:p>
    <w:p w14:paraId="0E40DA8E" w14:textId="16C5E9FC" w:rsidR="007C0210" w:rsidRPr="004A77E3" w:rsidRDefault="00820F43" w:rsidP="00BA68EC">
      <w:pPr>
        <w:pStyle w:val="ListParagraph"/>
        <w:spacing w:before="0"/>
        <w:ind w:left="0" w:firstLine="0"/>
        <w:rPr>
          <w:rFonts w:asciiTheme="minorHAnsi" w:hAnsiTheme="minorHAnsi" w:cstheme="minorHAnsi"/>
          <w:b/>
          <w:bCs/>
          <w:sz w:val="24"/>
          <w:szCs w:val="24"/>
        </w:rPr>
      </w:pPr>
      <w:r>
        <w:rPr>
          <w:rFonts w:asciiTheme="minorHAnsi" w:hAnsiTheme="minorHAnsi" w:cstheme="minorHAnsi"/>
          <w:b/>
          <w:bCs/>
          <w:sz w:val="24"/>
          <w:szCs w:val="24"/>
        </w:rPr>
        <w:t xml:space="preserve">18. </w:t>
      </w:r>
      <w:r w:rsidR="007C0210" w:rsidRPr="004A77E3">
        <w:rPr>
          <w:rFonts w:asciiTheme="minorHAnsi" w:hAnsiTheme="minorHAnsi" w:cstheme="minorHAnsi"/>
          <w:b/>
          <w:bCs/>
          <w:sz w:val="24"/>
          <w:szCs w:val="24"/>
        </w:rPr>
        <w:t>Correspondance, and agree next steps.</w:t>
      </w:r>
    </w:p>
    <w:p w14:paraId="690D2F02" w14:textId="77777777" w:rsidR="007C0210" w:rsidRPr="00923ED0" w:rsidRDefault="007C0210" w:rsidP="00BA68EC">
      <w:pPr>
        <w:rPr>
          <w:rFonts w:asciiTheme="minorHAnsi" w:hAnsiTheme="minorHAnsi" w:cstheme="minorHAnsi"/>
          <w:b/>
          <w:bCs/>
          <w:sz w:val="24"/>
          <w:szCs w:val="24"/>
        </w:rPr>
      </w:pPr>
      <w:r w:rsidRPr="00923ED0">
        <w:rPr>
          <w:rFonts w:asciiTheme="minorHAnsi" w:hAnsiTheme="minorHAnsi" w:cstheme="minorHAnsi"/>
          <w:b/>
          <w:bCs/>
          <w:sz w:val="24"/>
          <w:szCs w:val="24"/>
        </w:rPr>
        <w:t xml:space="preserve">18.1 </w:t>
      </w:r>
      <w:bookmarkStart w:id="12" w:name="_Hlk231291173"/>
      <w:r w:rsidRPr="00923ED0">
        <w:rPr>
          <w:rFonts w:asciiTheme="minorHAnsi" w:hAnsiTheme="minorHAnsi" w:cstheme="minorHAnsi"/>
          <w:b/>
          <w:bCs/>
          <w:sz w:val="24"/>
          <w:szCs w:val="24"/>
        </w:rPr>
        <w:t>Thames Water Draft Drought Plan - Statutory Consultation 2026</w:t>
      </w:r>
      <w:bookmarkEnd w:id="12"/>
      <w:r w:rsidRPr="00923ED0">
        <w:rPr>
          <w:rFonts w:asciiTheme="minorHAnsi" w:hAnsiTheme="minorHAnsi" w:cstheme="minorHAnsi"/>
          <w:b/>
          <w:bCs/>
          <w:sz w:val="24"/>
          <w:szCs w:val="24"/>
        </w:rPr>
        <w:t>.</w:t>
      </w:r>
    </w:p>
    <w:p w14:paraId="500C51E8" w14:textId="0A4495EC" w:rsidR="00923ED0" w:rsidRDefault="00923ED0" w:rsidP="00BA68EC">
      <w:pPr>
        <w:rPr>
          <w:rFonts w:asciiTheme="minorHAnsi" w:hAnsiTheme="minorHAnsi" w:cstheme="minorHAnsi"/>
          <w:sz w:val="24"/>
          <w:szCs w:val="24"/>
        </w:rPr>
      </w:pPr>
      <w:r>
        <w:rPr>
          <w:rFonts w:asciiTheme="minorHAnsi" w:hAnsiTheme="minorHAnsi" w:cstheme="minorHAnsi"/>
          <w:sz w:val="24"/>
          <w:szCs w:val="24"/>
        </w:rPr>
        <w:t>Members noted the consultations and that responses can be made as residents.</w:t>
      </w:r>
    </w:p>
    <w:p w14:paraId="1AC1ED5A" w14:textId="6E4D36A9" w:rsidR="00923ED0" w:rsidRPr="004A77E3" w:rsidRDefault="00923ED0" w:rsidP="00BA68EC">
      <w:pPr>
        <w:rPr>
          <w:rFonts w:asciiTheme="minorHAnsi" w:hAnsiTheme="minorHAnsi" w:cstheme="minorHAnsi"/>
          <w:color w:val="EE0000"/>
          <w:sz w:val="24"/>
          <w:szCs w:val="24"/>
        </w:rPr>
      </w:pPr>
      <w:r>
        <w:rPr>
          <w:rFonts w:asciiTheme="minorHAnsi" w:hAnsiTheme="minorHAnsi" w:cstheme="minorHAnsi"/>
          <w:sz w:val="24"/>
          <w:szCs w:val="24"/>
        </w:rPr>
        <w:t xml:space="preserve"> </w:t>
      </w:r>
    </w:p>
    <w:p w14:paraId="39D14D1F" w14:textId="77777777" w:rsidR="007C0210" w:rsidRPr="00923ED0" w:rsidRDefault="007C0210" w:rsidP="00BA68EC">
      <w:pPr>
        <w:rPr>
          <w:rFonts w:asciiTheme="minorHAnsi" w:hAnsiTheme="minorHAnsi" w:cstheme="minorHAnsi"/>
          <w:b/>
          <w:bCs/>
          <w:color w:val="EE0000"/>
          <w:sz w:val="24"/>
          <w:szCs w:val="24"/>
          <w:lang w:val="en-GB"/>
        </w:rPr>
      </w:pPr>
      <w:bookmarkStart w:id="13" w:name="_Hlk231291345"/>
      <w:r w:rsidRPr="00923ED0">
        <w:rPr>
          <w:rFonts w:asciiTheme="minorHAnsi" w:hAnsiTheme="minorHAnsi" w:cstheme="minorHAnsi"/>
          <w:b/>
          <w:bCs/>
          <w:sz w:val="24"/>
          <w:szCs w:val="24"/>
        </w:rPr>
        <w:t xml:space="preserve">18.2 </w:t>
      </w:r>
      <w:r w:rsidRPr="00923ED0">
        <w:rPr>
          <w:rFonts w:asciiTheme="minorHAnsi" w:hAnsiTheme="minorHAnsi" w:cstheme="minorHAnsi"/>
          <w:b/>
          <w:bCs/>
          <w:sz w:val="24"/>
          <w:szCs w:val="24"/>
          <w:lang w:val="en-GB"/>
        </w:rPr>
        <w:t>Kent Downs Management Plan Review 2026 – 2031</w:t>
      </w:r>
      <w:bookmarkEnd w:id="13"/>
      <w:r w:rsidRPr="00923ED0">
        <w:rPr>
          <w:rFonts w:asciiTheme="minorHAnsi" w:hAnsiTheme="minorHAnsi" w:cstheme="minorHAnsi"/>
          <w:b/>
          <w:bCs/>
          <w:sz w:val="24"/>
          <w:szCs w:val="24"/>
          <w:lang w:val="en-GB"/>
        </w:rPr>
        <w:t>.</w:t>
      </w:r>
    </w:p>
    <w:bookmarkEnd w:id="10"/>
    <w:p w14:paraId="2D887F98" w14:textId="2491BA19" w:rsidR="007C0210" w:rsidRDefault="00923ED0" w:rsidP="00BA68EC">
      <w:pPr>
        <w:rPr>
          <w:rFonts w:asciiTheme="minorHAnsi" w:hAnsiTheme="minorHAnsi" w:cstheme="minorHAnsi"/>
          <w:sz w:val="24"/>
          <w:szCs w:val="24"/>
        </w:rPr>
      </w:pPr>
      <w:r>
        <w:rPr>
          <w:rFonts w:asciiTheme="minorHAnsi" w:hAnsiTheme="minorHAnsi" w:cstheme="minorHAnsi"/>
          <w:sz w:val="24"/>
          <w:szCs w:val="24"/>
        </w:rPr>
        <w:t>Members noted the consultations and that responses can be made as residents.</w:t>
      </w:r>
    </w:p>
    <w:p w14:paraId="24ABC56C" w14:textId="77777777" w:rsidR="00923ED0" w:rsidRPr="004A77E3" w:rsidRDefault="00923ED0" w:rsidP="00BA68EC">
      <w:pPr>
        <w:rPr>
          <w:rFonts w:asciiTheme="minorHAnsi" w:hAnsiTheme="minorHAnsi" w:cstheme="minorHAnsi"/>
          <w:sz w:val="24"/>
          <w:szCs w:val="24"/>
        </w:rPr>
      </w:pPr>
    </w:p>
    <w:p w14:paraId="6893C22F" w14:textId="77777777" w:rsidR="007C0210" w:rsidRPr="004A77E3" w:rsidRDefault="007C0210" w:rsidP="00BA68EC">
      <w:pPr>
        <w:rPr>
          <w:rFonts w:asciiTheme="minorHAnsi" w:hAnsiTheme="minorHAnsi" w:cstheme="minorHAnsi"/>
          <w:b/>
          <w:bCs/>
          <w:sz w:val="24"/>
          <w:szCs w:val="24"/>
        </w:rPr>
      </w:pPr>
      <w:r w:rsidRPr="004A77E3">
        <w:rPr>
          <w:rFonts w:asciiTheme="minorHAnsi" w:hAnsiTheme="minorHAnsi" w:cstheme="minorHAnsi"/>
          <w:b/>
          <w:bCs/>
          <w:sz w:val="24"/>
          <w:szCs w:val="24"/>
        </w:rPr>
        <w:t>Urgent</w:t>
      </w:r>
      <w:r w:rsidRPr="004A77E3">
        <w:rPr>
          <w:rFonts w:asciiTheme="minorHAnsi" w:hAnsiTheme="minorHAnsi" w:cstheme="minorHAnsi"/>
          <w:b/>
          <w:bCs/>
          <w:spacing w:val="-5"/>
          <w:sz w:val="24"/>
          <w:szCs w:val="24"/>
        </w:rPr>
        <w:t xml:space="preserve"> </w:t>
      </w:r>
      <w:r w:rsidRPr="004A77E3">
        <w:rPr>
          <w:rFonts w:asciiTheme="minorHAnsi" w:hAnsiTheme="minorHAnsi" w:cstheme="minorHAnsi"/>
          <w:b/>
          <w:bCs/>
          <w:sz w:val="24"/>
          <w:szCs w:val="24"/>
        </w:rPr>
        <w:t>business</w:t>
      </w:r>
      <w:r w:rsidRPr="004A77E3">
        <w:rPr>
          <w:rFonts w:asciiTheme="minorHAnsi" w:hAnsiTheme="minorHAnsi" w:cstheme="minorHAnsi"/>
          <w:b/>
          <w:bCs/>
          <w:spacing w:val="-4"/>
          <w:sz w:val="24"/>
          <w:szCs w:val="24"/>
        </w:rPr>
        <w:t xml:space="preserve"> </w:t>
      </w:r>
      <w:r w:rsidRPr="004A77E3">
        <w:rPr>
          <w:rFonts w:asciiTheme="minorHAnsi" w:hAnsiTheme="minorHAnsi" w:cstheme="minorHAnsi"/>
          <w:b/>
          <w:bCs/>
          <w:sz w:val="24"/>
          <w:szCs w:val="24"/>
        </w:rPr>
        <w:t>that</w:t>
      </w:r>
      <w:r w:rsidRPr="004A77E3">
        <w:rPr>
          <w:rFonts w:asciiTheme="minorHAnsi" w:hAnsiTheme="minorHAnsi" w:cstheme="minorHAnsi"/>
          <w:b/>
          <w:bCs/>
          <w:spacing w:val="-3"/>
          <w:sz w:val="24"/>
          <w:szCs w:val="24"/>
        </w:rPr>
        <w:t xml:space="preserve"> </w:t>
      </w:r>
      <w:r w:rsidRPr="004A77E3">
        <w:rPr>
          <w:rFonts w:asciiTheme="minorHAnsi" w:hAnsiTheme="minorHAnsi" w:cstheme="minorHAnsi"/>
          <w:b/>
          <w:bCs/>
          <w:sz w:val="24"/>
          <w:szCs w:val="24"/>
        </w:rPr>
        <w:t>occurs</w:t>
      </w:r>
      <w:r w:rsidRPr="004A77E3">
        <w:rPr>
          <w:rFonts w:asciiTheme="minorHAnsi" w:hAnsiTheme="minorHAnsi" w:cstheme="minorHAnsi"/>
          <w:b/>
          <w:bCs/>
          <w:spacing w:val="-2"/>
          <w:sz w:val="24"/>
          <w:szCs w:val="24"/>
        </w:rPr>
        <w:t xml:space="preserve"> </w:t>
      </w:r>
      <w:r w:rsidRPr="004A77E3">
        <w:rPr>
          <w:rFonts w:asciiTheme="minorHAnsi" w:hAnsiTheme="minorHAnsi" w:cstheme="minorHAnsi"/>
          <w:b/>
          <w:bCs/>
          <w:sz w:val="24"/>
          <w:szCs w:val="24"/>
        </w:rPr>
        <w:t>and</w:t>
      </w:r>
      <w:r w:rsidRPr="004A77E3">
        <w:rPr>
          <w:rFonts w:asciiTheme="minorHAnsi" w:hAnsiTheme="minorHAnsi" w:cstheme="minorHAnsi"/>
          <w:b/>
          <w:bCs/>
          <w:spacing w:val="-2"/>
          <w:sz w:val="24"/>
          <w:szCs w:val="24"/>
        </w:rPr>
        <w:t xml:space="preserve"> </w:t>
      </w:r>
      <w:r w:rsidRPr="004A77E3">
        <w:rPr>
          <w:rFonts w:asciiTheme="minorHAnsi" w:hAnsiTheme="minorHAnsi" w:cstheme="minorHAnsi"/>
          <w:b/>
          <w:bCs/>
          <w:sz w:val="24"/>
          <w:szCs w:val="24"/>
        </w:rPr>
        <w:t>requires,</w:t>
      </w:r>
      <w:r w:rsidRPr="004A77E3">
        <w:rPr>
          <w:rFonts w:asciiTheme="minorHAnsi" w:hAnsiTheme="minorHAnsi" w:cstheme="minorHAnsi"/>
          <w:b/>
          <w:bCs/>
          <w:spacing w:val="-1"/>
          <w:sz w:val="24"/>
          <w:szCs w:val="24"/>
        </w:rPr>
        <w:t xml:space="preserve"> </w:t>
      </w:r>
      <w:r w:rsidRPr="004A77E3">
        <w:rPr>
          <w:rFonts w:asciiTheme="minorHAnsi" w:hAnsiTheme="minorHAnsi" w:cstheme="minorHAnsi"/>
          <w:b/>
          <w:bCs/>
          <w:sz w:val="24"/>
          <w:szCs w:val="24"/>
        </w:rPr>
        <w:t>attention</w:t>
      </w:r>
      <w:r w:rsidRPr="004A77E3">
        <w:rPr>
          <w:rFonts w:asciiTheme="minorHAnsi" w:hAnsiTheme="minorHAnsi" w:cstheme="minorHAnsi"/>
          <w:b/>
          <w:bCs/>
          <w:spacing w:val="-3"/>
          <w:sz w:val="24"/>
          <w:szCs w:val="24"/>
        </w:rPr>
        <w:t xml:space="preserve"> </w:t>
      </w:r>
      <w:r w:rsidRPr="004A77E3">
        <w:rPr>
          <w:rFonts w:asciiTheme="minorHAnsi" w:hAnsiTheme="minorHAnsi" w:cstheme="minorHAnsi"/>
          <w:b/>
          <w:bCs/>
          <w:sz w:val="24"/>
          <w:szCs w:val="24"/>
        </w:rPr>
        <w:t>before</w:t>
      </w:r>
      <w:r w:rsidRPr="004A77E3">
        <w:rPr>
          <w:rFonts w:asciiTheme="minorHAnsi" w:hAnsiTheme="minorHAnsi" w:cstheme="minorHAnsi"/>
          <w:b/>
          <w:bCs/>
          <w:spacing w:val="-3"/>
          <w:sz w:val="24"/>
          <w:szCs w:val="24"/>
        </w:rPr>
        <w:t xml:space="preserve"> </w:t>
      </w:r>
      <w:r w:rsidRPr="004A77E3">
        <w:rPr>
          <w:rFonts w:asciiTheme="minorHAnsi" w:hAnsiTheme="minorHAnsi" w:cstheme="minorHAnsi"/>
          <w:b/>
          <w:bCs/>
          <w:sz w:val="24"/>
          <w:szCs w:val="24"/>
        </w:rPr>
        <w:t>the</w:t>
      </w:r>
      <w:r w:rsidRPr="004A77E3">
        <w:rPr>
          <w:rFonts w:asciiTheme="minorHAnsi" w:hAnsiTheme="minorHAnsi" w:cstheme="minorHAnsi"/>
          <w:b/>
          <w:bCs/>
          <w:spacing w:val="-4"/>
          <w:sz w:val="24"/>
          <w:szCs w:val="24"/>
        </w:rPr>
        <w:t xml:space="preserve"> </w:t>
      </w:r>
      <w:r w:rsidRPr="004A77E3">
        <w:rPr>
          <w:rFonts w:asciiTheme="minorHAnsi" w:hAnsiTheme="minorHAnsi" w:cstheme="minorHAnsi"/>
          <w:b/>
          <w:bCs/>
          <w:sz w:val="24"/>
          <w:szCs w:val="24"/>
        </w:rPr>
        <w:t>next</w:t>
      </w:r>
      <w:r w:rsidRPr="004A77E3">
        <w:rPr>
          <w:rFonts w:asciiTheme="minorHAnsi" w:hAnsiTheme="minorHAnsi" w:cstheme="minorHAnsi"/>
          <w:b/>
          <w:bCs/>
          <w:spacing w:val="-3"/>
          <w:sz w:val="24"/>
          <w:szCs w:val="24"/>
        </w:rPr>
        <w:t xml:space="preserve"> </w:t>
      </w:r>
      <w:r w:rsidRPr="004A77E3">
        <w:rPr>
          <w:rFonts w:asciiTheme="minorHAnsi" w:hAnsiTheme="minorHAnsi" w:cstheme="minorHAnsi"/>
          <w:b/>
          <w:bCs/>
          <w:sz w:val="24"/>
          <w:szCs w:val="24"/>
        </w:rPr>
        <w:t>meeting</w:t>
      </w:r>
      <w:r w:rsidRPr="004A77E3">
        <w:rPr>
          <w:rFonts w:asciiTheme="minorHAnsi" w:hAnsiTheme="minorHAnsi" w:cstheme="minorHAnsi"/>
          <w:b/>
          <w:bCs/>
          <w:spacing w:val="-3"/>
          <w:sz w:val="24"/>
          <w:szCs w:val="24"/>
        </w:rPr>
        <w:t xml:space="preserve"> </w:t>
      </w:r>
      <w:r w:rsidRPr="004A77E3">
        <w:rPr>
          <w:rFonts w:asciiTheme="minorHAnsi" w:hAnsiTheme="minorHAnsi" w:cstheme="minorHAnsi"/>
          <w:b/>
          <w:bCs/>
          <w:sz w:val="24"/>
          <w:szCs w:val="24"/>
        </w:rPr>
        <w:t>that</w:t>
      </w:r>
      <w:r w:rsidRPr="004A77E3">
        <w:rPr>
          <w:rFonts w:asciiTheme="minorHAnsi" w:hAnsiTheme="minorHAnsi" w:cstheme="minorHAnsi"/>
          <w:b/>
          <w:bCs/>
          <w:spacing w:val="-2"/>
          <w:sz w:val="24"/>
          <w:szCs w:val="24"/>
        </w:rPr>
        <w:t xml:space="preserve"> </w:t>
      </w:r>
      <w:r w:rsidRPr="004A77E3">
        <w:rPr>
          <w:rFonts w:asciiTheme="minorHAnsi" w:hAnsiTheme="minorHAnsi" w:cstheme="minorHAnsi"/>
          <w:b/>
          <w:bCs/>
          <w:sz w:val="24"/>
          <w:szCs w:val="24"/>
        </w:rPr>
        <w:t>may</w:t>
      </w:r>
      <w:r w:rsidRPr="004A77E3">
        <w:rPr>
          <w:rFonts w:asciiTheme="minorHAnsi" w:hAnsiTheme="minorHAnsi" w:cstheme="minorHAnsi"/>
          <w:b/>
          <w:bCs/>
          <w:spacing w:val="-3"/>
          <w:sz w:val="24"/>
          <w:szCs w:val="24"/>
        </w:rPr>
        <w:t xml:space="preserve"> </w:t>
      </w:r>
      <w:r w:rsidRPr="004A77E3">
        <w:rPr>
          <w:rFonts w:asciiTheme="minorHAnsi" w:hAnsiTheme="minorHAnsi" w:cstheme="minorHAnsi"/>
          <w:b/>
          <w:bCs/>
          <w:sz w:val="24"/>
          <w:szCs w:val="24"/>
        </w:rPr>
        <w:t>be</w:t>
      </w:r>
      <w:r w:rsidRPr="004A77E3">
        <w:rPr>
          <w:rFonts w:asciiTheme="minorHAnsi" w:hAnsiTheme="minorHAnsi" w:cstheme="minorHAnsi"/>
          <w:b/>
          <w:bCs/>
          <w:spacing w:val="-2"/>
          <w:sz w:val="24"/>
          <w:szCs w:val="24"/>
        </w:rPr>
        <w:t xml:space="preserve"> reported</w:t>
      </w:r>
    </w:p>
    <w:p w14:paraId="078D685C" w14:textId="77777777" w:rsidR="007C0210" w:rsidRPr="004A77E3" w:rsidRDefault="007C0210" w:rsidP="00BA68EC">
      <w:pPr>
        <w:rPr>
          <w:rFonts w:asciiTheme="minorHAnsi" w:hAnsiTheme="minorHAnsi" w:cstheme="minorHAnsi"/>
          <w:spacing w:val="-2"/>
          <w:sz w:val="24"/>
          <w:szCs w:val="24"/>
        </w:rPr>
      </w:pPr>
      <w:r w:rsidRPr="004A77E3">
        <w:rPr>
          <w:rFonts w:asciiTheme="minorHAnsi" w:hAnsiTheme="minorHAnsi" w:cstheme="minorHAnsi"/>
          <w:b/>
          <w:bCs/>
          <w:sz w:val="24"/>
          <w:szCs w:val="24"/>
        </w:rPr>
        <w:t>at</w:t>
      </w:r>
      <w:r w:rsidRPr="004A77E3">
        <w:rPr>
          <w:rFonts w:asciiTheme="minorHAnsi" w:hAnsiTheme="minorHAnsi" w:cstheme="minorHAnsi"/>
          <w:b/>
          <w:bCs/>
          <w:spacing w:val="-2"/>
          <w:sz w:val="24"/>
          <w:szCs w:val="24"/>
        </w:rPr>
        <w:t xml:space="preserve"> </w:t>
      </w:r>
      <w:r w:rsidRPr="004A77E3">
        <w:rPr>
          <w:rFonts w:asciiTheme="minorHAnsi" w:hAnsiTheme="minorHAnsi" w:cstheme="minorHAnsi"/>
          <w:b/>
          <w:bCs/>
          <w:sz w:val="24"/>
          <w:szCs w:val="24"/>
        </w:rPr>
        <w:t>the</w:t>
      </w:r>
      <w:r w:rsidRPr="004A77E3">
        <w:rPr>
          <w:rFonts w:asciiTheme="minorHAnsi" w:hAnsiTheme="minorHAnsi" w:cstheme="minorHAnsi"/>
          <w:b/>
          <w:bCs/>
          <w:spacing w:val="-3"/>
          <w:sz w:val="24"/>
          <w:szCs w:val="24"/>
        </w:rPr>
        <w:t xml:space="preserve"> </w:t>
      </w:r>
      <w:r w:rsidRPr="004A77E3">
        <w:rPr>
          <w:rFonts w:asciiTheme="minorHAnsi" w:hAnsiTheme="minorHAnsi" w:cstheme="minorHAnsi"/>
          <w:b/>
          <w:bCs/>
          <w:sz w:val="24"/>
          <w:szCs w:val="24"/>
        </w:rPr>
        <w:t>Chairman’s</w:t>
      </w:r>
      <w:r w:rsidRPr="004A77E3">
        <w:rPr>
          <w:rFonts w:asciiTheme="minorHAnsi" w:hAnsiTheme="minorHAnsi" w:cstheme="minorHAnsi"/>
          <w:b/>
          <w:bCs/>
          <w:spacing w:val="-2"/>
          <w:sz w:val="24"/>
          <w:szCs w:val="24"/>
        </w:rPr>
        <w:t xml:space="preserve"> discretion. </w:t>
      </w:r>
      <w:r w:rsidRPr="004A77E3">
        <w:rPr>
          <w:rFonts w:asciiTheme="minorHAnsi" w:hAnsiTheme="minorHAnsi" w:cstheme="minorHAnsi"/>
          <w:spacing w:val="-2"/>
          <w:sz w:val="24"/>
          <w:szCs w:val="24"/>
        </w:rPr>
        <w:t>(No decisions may take place as a result of this item).</w:t>
      </w:r>
    </w:p>
    <w:p w14:paraId="56E93862" w14:textId="77777777" w:rsidR="007C0210" w:rsidRDefault="007C0210" w:rsidP="00BA68EC">
      <w:pPr>
        <w:rPr>
          <w:rFonts w:asciiTheme="minorHAnsi" w:hAnsiTheme="minorHAnsi" w:cstheme="minorHAnsi"/>
          <w:b/>
          <w:bCs/>
          <w:spacing w:val="-2"/>
          <w:sz w:val="24"/>
          <w:szCs w:val="24"/>
        </w:rPr>
      </w:pPr>
    </w:p>
    <w:p w14:paraId="7420AF7B" w14:textId="12985070" w:rsidR="00923ED0" w:rsidRPr="00923ED0" w:rsidRDefault="00923ED0" w:rsidP="00BA68EC">
      <w:pPr>
        <w:rPr>
          <w:rFonts w:asciiTheme="minorHAnsi" w:hAnsiTheme="minorHAnsi" w:cstheme="minorHAnsi"/>
          <w:spacing w:val="-2"/>
          <w:sz w:val="24"/>
          <w:szCs w:val="24"/>
        </w:rPr>
      </w:pPr>
      <w:r w:rsidRPr="00923ED0">
        <w:rPr>
          <w:rFonts w:asciiTheme="minorHAnsi" w:hAnsiTheme="minorHAnsi" w:cstheme="minorHAnsi"/>
          <w:spacing w:val="-2"/>
          <w:sz w:val="24"/>
          <w:szCs w:val="24"/>
        </w:rPr>
        <w:t>Cllr Salmon noted a recent article on Sevenoaks’s recycling rates since the food collections had been introduced.</w:t>
      </w:r>
    </w:p>
    <w:p w14:paraId="15645011" w14:textId="77777777" w:rsidR="00923ED0" w:rsidRPr="00923ED0" w:rsidRDefault="00923ED0" w:rsidP="00BA68EC">
      <w:pPr>
        <w:rPr>
          <w:rFonts w:asciiTheme="minorHAnsi" w:hAnsiTheme="minorHAnsi" w:cstheme="minorHAnsi"/>
          <w:spacing w:val="-2"/>
          <w:sz w:val="24"/>
          <w:szCs w:val="24"/>
        </w:rPr>
      </w:pPr>
    </w:p>
    <w:p w14:paraId="3E21883D" w14:textId="5AFB8461" w:rsidR="00923ED0" w:rsidRPr="00923ED0" w:rsidRDefault="00923ED0" w:rsidP="00BA68EC">
      <w:pPr>
        <w:rPr>
          <w:rFonts w:asciiTheme="minorHAnsi" w:hAnsiTheme="minorHAnsi" w:cstheme="minorHAnsi"/>
          <w:spacing w:val="-2"/>
          <w:sz w:val="24"/>
          <w:szCs w:val="24"/>
        </w:rPr>
      </w:pPr>
      <w:r w:rsidRPr="00923ED0">
        <w:rPr>
          <w:rFonts w:asciiTheme="minorHAnsi" w:hAnsiTheme="minorHAnsi" w:cstheme="minorHAnsi"/>
          <w:spacing w:val="-2"/>
          <w:sz w:val="24"/>
          <w:szCs w:val="24"/>
        </w:rPr>
        <w:t>Cllr Bourne noted that</w:t>
      </w:r>
      <w:r>
        <w:rPr>
          <w:rFonts w:asciiTheme="minorHAnsi" w:hAnsiTheme="minorHAnsi" w:cstheme="minorHAnsi"/>
          <w:spacing w:val="-2"/>
          <w:sz w:val="24"/>
          <w:szCs w:val="24"/>
        </w:rPr>
        <w:t xml:space="preserve"> The Neighbourhood Plan should be progressing and, as the draft plan needs to be approved by FPC before it can be submitted.</w:t>
      </w:r>
    </w:p>
    <w:p w14:paraId="7D3510F4" w14:textId="77777777" w:rsidR="00923ED0" w:rsidRPr="004A77E3" w:rsidRDefault="00923ED0" w:rsidP="00BA68EC">
      <w:pPr>
        <w:rPr>
          <w:rFonts w:asciiTheme="minorHAnsi" w:hAnsiTheme="minorHAnsi" w:cstheme="minorHAnsi"/>
          <w:b/>
          <w:bCs/>
          <w:spacing w:val="-2"/>
          <w:sz w:val="24"/>
          <w:szCs w:val="24"/>
        </w:rPr>
      </w:pPr>
    </w:p>
    <w:p w14:paraId="4C24F2D3" w14:textId="77777777" w:rsidR="007C0210" w:rsidRPr="004A77E3" w:rsidRDefault="007C0210" w:rsidP="00BA68EC">
      <w:pPr>
        <w:rPr>
          <w:rFonts w:asciiTheme="minorHAnsi" w:hAnsiTheme="minorHAnsi" w:cstheme="minorHAnsi"/>
          <w:spacing w:val="-4"/>
          <w:sz w:val="24"/>
          <w:szCs w:val="24"/>
        </w:rPr>
      </w:pPr>
      <w:r w:rsidRPr="004A77E3">
        <w:rPr>
          <w:rFonts w:asciiTheme="minorHAnsi" w:hAnsiTheme="minorHAnsi" w:cstheme="minorHAnsi"/>
          <w:sz w:val="24"/>
          <w:szCs w:val="24"/>
        </w:rPr>
        <w:t>Date</w:t>
      </w:r>
      <w:r w:rsidRPr="004A77E3">
        <w:rPr>
          <w:rFonts w:asciiTheme="minorHAnsi" w:hAnsiTheme="minorHAnsi" w:cstheme="minorHAnsi"/>
          <w:spacing w:val="-6"/>
          <w:sz w:val="24"/>
          <w:szCs w:val="24"/>
        </w:rPr>
        <w:t xml:space="preserve"> </w:t>
      </w:r>
      <w:r w:rsidRPr="004A77E3">
        <w:rPr>
          <w:rFonts w:asciiTheme="minorHAnsi" w:hAnsiTheme="minorHAnsi" w:cstheme="minorHAnsi"/>
          <w:sz w:val="24"/>
          <w:szCs w:val="24"/>
        </w:rPr>
        <w:t>of</w:t>
      </w:r>
      <w:r w:rsidRPr="004A77E3">
        <w:rPr>
          <w:rFonts w:asciiTheme="minorHAnsi" w:hAnsiTheme="minorHAnsi" w:cstheme="minorHAnsi"/>
          <w:spacing w:val="-3"/>
          <w:sz w:val="24"/>
          <w:szCs w:val="24"/>
        </w:rPr>
        <w:t xml:space="preserve"> </w:t>
      </w:r>
      <w:r w:rsidRPr="004A77E3">
        <w:rPr>
          <w:rFonts w:asciiTheme="minorHAnsi" w:hAnsiTheme="minorHAnsi" w:cstheme="minorHAnsi"/>
          <w:sz w:val="24"/>
          <w:szCs w:val="24"/>
        </w:rPr>
        <w:t>next</w:t>
      </w:r>
      <w:r w:rsidRPr="004A77E3">
        <w:rPr>
          <w:rFonts w:asciiTheme="minorHAnsi" w:hAnsiTheme="minorHAnsi" w:cstheme="minorHAnsi"/>
          <w:spacing w:val="-5"/>
          <w:sz w:val="24"/>
          <w:szCs w:val="24"/>
        </w:rPr>
        <w:t xml:space="preserve"> </w:t>
      </w:r>
      <w:r w:rsidRPr="004A77E3">
        <w:rPr>
          <w:rFonts w:asciiTheme="minorHAnsi" w:hAnsiTheme="minorHAnsi" w:cstheme="minorHAnsi"/>
          <w:sz w:val="24"/>
          <w:szCs w:val="24"/>
        </w:rPr>
        <w:t>meeting</w:t>
      </w:r>
      <w:r w:rsidRPr="004A77E3">
        <w:rPr>
          <w:rFonts w:asciiTheme="minorHAnsi" w:hAnsiTheme="minorHAnsi" w:cstheme="minorHAnsi"/>
          <w:spacing w:val="-4"/>
          <w:sz w:val="24"/>
          <w:szCs w:val="24"/>
        </w:rPr>
        <w:t xml:space="preserve"> </w:t>
      </w:r>
      <w:r w:rsidRPr="004A77E3">
        <w:rPr>
          <w:rFonts w:asciiTheme="minorHAnsi" w:hAnsiTheme="minorHAnsi" w:cstheme="minorHAnsi"/>
          <w:sz w:val="24"/>
          <w:szCs w:val="24"/>
        </w:rPr>
        <w:t>Wednesday</w:t>
      </w:r>
      <w:r w:rsidRPr="004A77E3">
        <w:rPr>
          <w:rFonts w:asciiTheme="minorHAnsi" w:hAnsiTheme="minorHAnsi" w:cstheme="minorHAnsi"/>
          <w:spacing w:val="-3"/>
          <w:sz w:val="24"/>
          <w:szCs w:val="24"/>
        </w:rPr>
        <w:t xml:space="preserve"> </w:t>
      </w:r>
      <w:r w:rsidRPr="004A77E3">
        <w:rPr>
          <w:rFonts w:asciiTheme="minorHAnsi" w:hAnsiTheme="minorHAnsi" w:cstheme="minorHAnsi"/>
          <w:sz w:val="24"/>
          <w:szCs w:val="24"/>
        </w:rPr>
        <w:t>9</w:t>
      </w:r>
      <w:r w:rsidRPr="004A77E3">
        <w:rPr>
          <w:rFonts w:asciiTheme="minorHAnsi" w:hAnsiTheme="minorHAnsi" w:cstheme="minorHAnsi"/>
          <w:sz w:val="24"/>
          <w:szCs w:val="24"/>
          <w:vertAlign w:val="superscript"/>
        </w:rPr>
        <w:t>th</w:t>
      </w:r>
      <w:r w:rsidRPr="004A77E3">
        <w:rPr>
          <w:rFonts w:asciiTheme="minorHAnsi" w:hAnsiTheme="minorHAnsi" w:cstheme="minorHAnsi"/>
          <w:sz w:val="24"/>
          <w:szCs w:val="24"/>
        </w:rPr>
        <w:t xml:space="preserve"> September 2026,</w:t>
      </w:r>
      <w:r w:rsidRPr="004A77E3">
        <w:rPr>
          <w:rFonts w:asciiTheme="minorHAnsi" w:hAnsiTheme="minorHAnsi" w:cstheme="minorHAnsi"/>
          <w:spacing w:val="-9"/>
          <w:sz w:val="24"/>
          <w:szCs w:val="24"/>
        </w:rPr>
        <w:t xml:space="preserve"> </w:t>
      </w:r>
      <w:r w:rsidRPr="004A77E3">
        <w:rPr>
          <w:rFonts w:asciiTheme="minorHAnsi" w:hAnsiTheme="minorHAnsi" w:cstheme="minorHAnsi"/>
          <w:spacing w:val="-4"/>
          <w:sz w:val="24"/>
          <w:szCs w:val="24"/>
        </w:rPr>
        <w:t>7pm.</w:t>
      </w:r>
    </w:p>
    <w:p w14:paraId="40845FB8" w14:textId="77777777" w:rsidR="007C0210" w:rsidRPr="004A77E3" w:rsidRDefault="007C0210" w:rsidP="00BA68EC">
      <w:pPr>
        <w:rPr>
          <w:rFonts w:asciiTheme="minorHAnsi" w:hAnsiTheme="minorHAnsi" w:cstheme="minorHAnsi"/>
          <w:sz w:val="24"/>
          <w:szCs w:val="24"/>
        </w:rPr>
      </w:pPr>
      <w:r w:rsidRPr="004A77E3">
        <w:rPr>
          <w:rFonts w:asciiTheme="minorHAnsi" w:hAnsiTheme="minorHAnsi" w:cstheme="minorHAnsi"/>
          <w:sz w:val="24"/>
          <w:szCs w:val="24"/>
        </w:rPr>
        <w:t>Requests</w:t>
      </w:r>
      <w:r w:rsidRPr="004A77E3">
        <w:rPr>
          <w:rFonts w:asciiTheme="minorHAnsi" w:hAnsiTheme="minorHAnsi" w:cstheme="minorHAnsi"/>
          <w:spacing w:val="-5"/>
          <w:sz w:val="24"/>
          <w:szCs w:val="24"/>
        </w:rPr>
        <w:t xml:space="preserve"> </w:t>
      </w:r>
      <w:r w:rsidRPr="004A77E3">
        <w:rPr>
          <w:rFonts w:asciiTheme="minorHAnsi" w:hAnsiTheme="minorHAnsi" w:cstheme="minorHAnsi"/>
          <w:sz w:val="24"/>
          <w:szCs w:val="24"/>
        </w:rPr>
        <w:t>from</w:t>
      </w:r>
      <w:r w:rsidRPr="004A77E3">
        <w:rPr>
          <w:rFonts w:asciiTheme="minorHAnsi" w:hAnsiTheme="minorHAnsi" w:cstheme="minorHAnsi"/>
          <w:spacing w:val="-3"/>
          <w:sz w:val="24"/>
          <w:szCs w:val="24"/>
        </w:rPr>
        <w:t xml:space="preserve"> </w:t>
      </w:r>
      <w:r w:rsidRPr="004A77E3">
        <w:rPr>
          <w:rFonts w:asciiTheme="minorHAnsi" w:hAnsiTheme="minorHAnsi" w:cstheme="minorHAnsi"/>
          <w:sz w:val="24"/>
          <w:szCs w:val="24"/>
        </w:rPr>
        <w:t>Councillors for</w:t>
      </w:r>
      <w:r w:rsidRPr="004A77E3">
        <w:rPr>
          <w:rFonts w:asciiTheme="minorHAnsi" w:hAnsiTheme="minorHAnsi" w:cstheme="minorHAnsi"/>
          <w:spacing w:val="-5"/>
          <w:sz w:val="24"/>
          <w:szCs w:val="24"/>
        </w:rPr>
        <w:t xml:space="preserve"> </w:t>
      </w:r>
      <w:r w:rsidRPr="004A77E3">
        <w:rPr>
          <w:rFonts w:asciiTheme="minorHAnsi" w:hAnsiTheme="minorHAnsi" w:cstheme="minorHAnsi"/>
          <w:sz w:val="24"/>
          <w:szCs w:val="24"/>
        </w:rPr>
        <w:t>the</w:t>
      </w:r>
      <w:r w:rsidRPr="004A77E3">
        <w:rPr>
          <w:rFonts w:asciiTheme="minorHAnsi" w:hAnsiTheme="minorHAnsi" w:cstheme="minorHAnsi"/>
          <w:spacing w:val="-5"/>
          <w:sz w:val="24"/>
          <w:szCs w:val="24"/>
        </w:rPr>
        <w:t xml:space="preserve"> </w:t>
      </w:r>
      <w:r w:rsidRPr="004A77E3">
        <w:rPr>
          <w:rFonts w:asciiTheme="minorHAnsi" w:hAnsiTheme="minorHAnsi" w:cstheme="minorHAnsi"/>
          <w:sz w:val="24"/>
          <w:szCs w:val="24"/>
        </w:rPr>
        <w:t>next</w:t>
      </w:r>
      <w:r w:rsidRPr="004A77E3">
        <w:rPr>
          <w:rFonts w:asciiTheme="minorHAnsi" w:hAnsiTheme="minorHAnsi" w:cstheme="minorHAnsi"/>
          <w:spacing w:val="-5"/>
          <w:sz w:val="24"/>
          <w:szCs w:val="24"/>
        </w:rPr>
        <w:t xml:space="preserve"> </w:t>
      </w:r>
      <w:r w:rsidRPr="004A77E3">
        <w:rPr>
          <w:rFonts w:asciiTheme="minorHAnsi" w:hAnsiTheme="minorHAnsi" w:cstheme="minorHAnsi"/>
          <w:sz w:val="24"/>
          <w:szCs w:val="24"/>
        </w:rPr>
        <w:t>agenda</w:t>
      </w:r>
      <w:r w:rsidRPr="004A77E3">
        <w:rPr>
          <w:rFonts w:asciiTheme="minorHAnsi" w:hAnsiTheme="minorHAnsi" w:cstheme="minorHAnsi"/>
          <w:spacing w:val="-6"/>
          <w:sz w:val="24"/>
          <w:szCs w:val="24"/>
        </w:rPr>
        <w:t xml:space="preserve"> </w:t>
      </w:r>
      <w:r w:rsidRPr="004A77E3">
        <w:rPr>
          <w:rFonts w:asciiTheme="minorHAnsi" w:hAnsiTheme="minorHAnsi" w:cstheme="minorHAnsi"/>
          <w:sz w:val="24"/>
          <w:szCs w:val="24"/>
        </w:rPr>
        <w:t>due</w:t>
      </w:r>
      <w:r w:rsidRPr="004A77E3">
        <w:rPr>
          <w:rFonts w:asciiTheme="minorHAnsi" w:hAnsiTheme="minorHAnsi" w:cstheme="minorHAnsi"/>
          <w:spacing w:val="-3"/>
          <w:sz w:val="24"/>
          <w:szCs w:val="24"/>
        </w:rPr>
        <w:t xml:space="preserve"> </w:t>
      </w:r>
      <w:r w:rsidRPr="004A77E3">
        <w:rPr>
          <w:rFonts w:asciiTheme="minorHAnsi" w:hAnsiTheme="minorHAnsi" w:cstheme="minorHAnsi"/>
          <w:sz w:val="24"/>
          <w:szCs w:val="24"/>
        </w:rPr>
        <w:t>by</w:t>
      </w:r>
      <w:r w:rsidRPr="004A77E3">
        <w:rPr>
          <w:rFonts w:asciiTheme="minorHAnsi" w:hAnsiTheme="minorHAnsi" w:cstheme="minorHAnsi"/>
          <w:spacing w:val="-3"/>
          <w:sz w:val="24"/>
          <w:szCs w:val="24"/>
        </w:rPr>
        <w:t xml:space="preserve"> </w:t>
      </w:r>
      <w:r w:rsidRPr="004A77E3">
        <w:rPr>
          <w:rFonts w:asciiTheme="minorHAnsi" w:hAnsiTheme="minorHAnsi" w:cstheme="minorHAnsi"/>
          <w:sz w:val="24"/>
          <w:szCs w:val="24"/>
        </w:rPr>
        <w:t>28</w:t>
      </w:r>
      <w:r w:rsidRPr="004A77E3">
        <w:rPr>
          <w:rFonts w:asciiTheme="minorHAnsi" w:hAnsiTheme="minorHAnsi" w:cstheme="minorHAnsi"/>
          <w:sz w:val="24"/>
          <w:szCs w:val="24"/>
          <w:vertAlign w:val="superscript"/>
        </w:rPr>
        <w:t>th</w:t>
      </w:r>
      <w:r w:rsidRPr="004A77E3">
        <w:rPr>
          <w:rFonts w:asciiTheme="minorHAnsi" w:hAnsiTheme="minorHAnsi" w:cstheme="minorHAnsi"/>
          <w:sz w:val="24"/>
          <w:szCs w:val="24"/>
        </w:rPr>
        <w:t xml:space="preserve"> August 2026.</w:t>
      </w:r>
    </w:p>
    <w:p w14:paraId="2E0F90B7" w14:textId="77777777" w:rsidR="008702B2" w:rsidRDefault="008702B2" w:rsidP="00BA68EC">
      <w:pPr>
        <w:pStyle w:val="BodyText"/>
        <w:spacing w:before="0"/>
        <w:ind w:left="0"/>
        <w:rPr>
          <w:rFonts w:asciiTheme="minorHAnsi" w:hAnsiTheme="minorHAnsi" w:cstheme="minorHAnsi"/>
          <w:b/>
          <w:bCs/>
          <w:spacing w:val="-4"/>
        </w:rPr>
      </w:pPr>
    </w:p>
    <w:p w14:paraId="215B35C2" w14:textId="77777777" w:rsidR="00623FBB" w:rsidRDefault="00623FBB" w:rsidP="00820F43">
      <w:pPr>
        <w:pStyle w:val="BodyText"/>
        <w:spacing w:before="0"/>
        <w:ind w:left="0"/>
        <w:rPr>
          <w:rFonts w:asciiTheme="minorHAnsi" w:hAnsiTheme="minorHAnsi" w:cstheme="minorHAnsi"/>
          <w:b/>
          <w:bCs/>
          <w:spacing w:val="-4"/>
        </w:rPr>
      </w:pPr>
    </w:p>
    <w:p w14:paraId="4122703D" w14:textId="77777777" w:rsidR="00623FBB" w:rsidRDefault="00623FBB" w:rsidP="00820F43">
      <w:pPr>
        <w:pStyle w:val="BodyText"/>
        <w:spacing w:before="0"/>
        <w:ind w:left="0"/>
        <w:rPr>
          <w:rFonts w:asciiTheme="minorHAnsi" w:hAnsiTheme="minorHAnsi" w:cstheme="minorHAnsi"/>
          <w:b/>
          <w:bCs/>
          <w:spacing w:val="-4"/>
        </w:rPr>
      </w:pPr>
    </w:p>
    <w:p w14:paraId="5877B0A7" w14:textId="77777777" w:rsidR="00623FBB" w:rsidRDefault="00623FBB" w:rsidP="00820F43">
      <w:pPr>
        <w:pStyle w:val="BodyText"/>
        <w:spacing w:before="0"/>
        <w:ind w:left="0"/>
        <w:rPr>
          <w:rFonts w:asciiTheme="minorHAnsi" w:hAnsiTheme="minorHAnsi" w:cstheme="minorHAnsi"/>
          <w:b/>
          <w:bCs/>
          <w:spacing w:val="-4"/>
        </w:rPr>
      </w:pPr>
    </w:p>
    <w:p w14:paraId="394865B1" w14:textId="77777777" w:rsidR="00623FBB" w:rsidRDefault="00623FBB" w:rsidP="00820F43">
      <w:pPr>
        <w:pStyle w:val="BodyText"/>
        <w:spacing w:before="0"/>
        <w:ind w:left="0"/>
        <w:rPr>
          <w:rFonts w:asciiTheme="minorHAnsi" w:hAnsiTheme="minorHAnsi" w:cstheme="minorHAnsi"/>
          <w:b/>
          <w:bCs/>
          <w:spacing w:val="-4"/>
        </w:rPr>
      </w:pPr>
    </w:p>
    <w:p w14:paraId="24F33A47" w14:textId="77777777" w:rsidR="00923ED0" w:rsidRDefault="00923ED0" w:rsidP="00820F43">
      <w:pPr>
        <w:pStyle w:val="BodyText"/>
        <w:spacing w:before="0"/>
        <w:ind w:left="0"/>
        <w:rPr>
          <w:rFonts w:asciiTheme="minorHAnsi" w:hAnsiTheme="minorHAnsi" w:cstheme="minorHAnsi"/>
          <w:b/>
          <w:bCs/>
          <w:spacing w:val="-4"/>
        </w:rPr>
      </w:pPr>
    </w:p>
    <w:p w14:paraId="488A9C98" w14:textId="77777777" w:rsidR="00923ED0" w:rsidRDefault="00923ED0" w:rsidP="00820F43">
      <w:pPr>
        <w:pStyle w:val="BodyText"/>
        <w:spacing w:before="0"/>
        <w:ind w:left="0"/>
        <w:rPr>
          <w:rFonts w:asciiTheme="minorHAnsi" w:hAnsiTheme="minorHAnsi" w:cstheme="minorHAnsi"/>
          <w:b/>
          <w:bCs/>
          <w:spacing w:val="-4"/>
        </w:rPr>
      </w:pPr>
    </w:p>
    <w:p w14:paraId="6FDE3EFF" w14:textId="77777777" w:rsidR="00923ED0" w:rsidRDefault="00923ED0" w:rsidP="00820F43">
      <w:pPr>
        <w:pStyle w:val="BodyText"/>
        <w:spacing w:before="0"/>
        <w:ind w:left="0"/>
        <w:rPr>
          <w:rFonts w:asciiTheme="minorHAnsi" w:hAnsiTheme="minorHAnsi" w:cstheme="minorHAnsi"/>
          <w:b/>
          <w:bCs/>
          <w:spacing w:val="-4"/>
        </w:rPr>
      </w:pPr>
    </w:p>
    <w:p w14:paraId="40A06668" w14:textId="77777777" w:rsidR="00923ED0" w:rsidRDefault="00923ED0" w:rsidP="00820F43">
      <w:pPr>
        <w:pStyle w:val="BodyText"/>
        <w:spacing w:before="0"/>
        <w:ind w:left="0"/>
        <w:rPr>
          <w:rFonts w:asciiTheme="minorHAnsi" w:hAnsiTheme="minorHAnsi" w:cstheme="minorHAnsi"/>
          <w:b/>
          <w:bCs/>
          <w:spacing w:val="-4"/>
        </w:rPr>
      </w:pPr>
    </w:p>
    <w:p w14:paraId="6FBB33BC" w14:textId="77777777" w:rsidR="00923ED0" w:rsidRDefault="00923ED0" w:rsidP="00820F43">
      <w:pPr>
        <w:pStyle w:val="BodyText"/>
        <w:spacing w:before="0"/>
        <w:ind w:left="0"/>
        <w:rPr>
          <w:rFonts w:asciiTheme="minorHAnsi" w:hAnsiTheme="minorHAnsi" w:cstheme="minorHAnsi"/>
          <w:b/>
          <w:bCs/>
          <w:spacing w:val="-4"/>
        </w:rPr>
      </w:pPr>
    </w:p>
    <w:p w14:paraId="0DC10F65" w14:textId="77777777" w:rsidR="00923ED0" w:rsidRDefault="00923ED0" w:rsidP="00820F43">
      <w:pPr>
        <w:pStyle w:val="BodyText"/>
        <w:spacing w:before="0"/>
        <w:ind w:left="0"/>
        <w:rPr>
          <w:rFonts w:asciiTheme="minorHAnsi" w:hAnsiTheme="minorHAnsi" w:cstheme="minorHAnsi"/>
          <w:b/>
          <w:bCs/>
          <w:spacing w:val="-4"/>
        </w:rPr>
      </w:pPr>
    </w:p>
    <w:p w14:paraId="1DE62DEA" w14:textId="77777777" w:rsidR="00923ED0" w:rsidRDefault="00923ED0" w:rsidP="00820F43">
      <w:pPr>
        <w:pStyle w:val="BodyText"/>
        <w:spacing w:before="0"/>
        <w:ind w:left="0"/>
        <w:rPr>
          <w:rFonts w:asciiTheme="minorHAnsi" w:hAnsiTheme="minorHAnsi" w:cstheme="minorHAnsi"/>
          <w:b/>
          <w:bCs/>
          <w:spacing w:val="-4"/>
        </w:rPr>
      </w:pPr>
    </w:p>
    <w:p w14:paraId="0EF12ACF" w14:textId="77777777" w:rsidR="00923ED0" w:rsidRDefault="00923ED0" w:rsidP="00820F43">
      <w:pPr>
        <w:pStyle w:val="BodyText"/>
        <w:spacing w:before="0"/>
        <w:ind w:left="0"/>
        <w:rPr>
          <w:rFonts w:asciiTheme="minorHAnsi" w:hAnsiTheme="minorHAnsi" w:cstheme="minorHAnsi"/>
          <w:b/>
          <w:bCs/>
          <w:spacing w:val="-4"/>
        </w:rPr>
      </w:pPr>
    </w:p>
    <w:p w14:paraId="142A96BB" w14:textId="77777777" w:rsidR="00923ED0" w:rsidRDefault="00923ED0" w:rsidP="00820F43">
      <w:pPr>
        <w:pStyle w:val="BodyText"/>
        <w:spacing w:before="0"/>
        <w:ind w:left="0"/>
        <w:rPr>
          <w:rFonts w:asciiTheme="minorHAnsi" w:hAnsiTheme="minorHAnsi" w:cstheme="minorHAnsi"/>
          <w:b/>
          <w:bCs/>
          <w:spacing w:val="-4"/>
        </w:rPr>
      </w:pPr>
    </w:p>
    <w:p w14:paraId="35603F3F" w14:textId="77777777" w:rsidR="00923ED0" w:rsidRDefault="00923ED0" w:rsidP="00820F43">
      <w:pPr>
        <w:pStyle w:val="BodyText"/>
        <w:spacing w:before="0"/>
        <w:ind w:left="0"/>
        <w:rPr>
          <w:rFonts w:asciiTheme="minorHAnsi" w:hAnsiTheme="minorHAnsi" w:cstheme="minorHAnsi"/>
          <w:b/>
          <w:bCs/>
          <w:spacing w:val="-4"/>
        </w:rPr>
      </w:pPr>
    </w:p>
    <w:p w14:paraId="398B87A8" w14:textId="77777777" w:rsidR="00923ED0" w:rsidRDefault="00923ED0" w:rsidP="00820F43">
      <w:pPr>
        <w:pStyle w:val="BodyText"/>
        <w:spacing w:before="0"/>
        <w:ind w:left="0"/>
        <w:rPr>
          <w:rFonts w:asciiTheme="minorHAnsi" w:hAnsiTheme="minorHAnsi" w:cstheme="minorHAnsi"/>
          <w:b/>
          <w:bCs/>
          <w:spacing w:val="-4"/>
        </w:rPr>
      </w:pPr>
    </w:p>
    <w:p w14:paraId="062EB44B" w14:textId="77777777" w:rsidR="00923ED0" w:rsidRDefault="00923ED0" w:rsidP="00820F43">
      <w:pPr>
        <w:pStyle w:val="BodyText"/>
        <w:spacing w:before="0"/>
        <w:ind w:left="0"/>
        <w:rPr>
          <w:rFonts w:asciiTheme="minorHAnsi" w:hAnsiTheme="minorHAnsi" w:cstheme="minorHAnsi"/>
          <w:b/>
          <w:bCs/>
          <w:spacing w:val="-4"/>
        </w:rPr>
      </w:pPr>
    </w:p>
    <w:p w14:paraId="0359C09B" w14:textId="77777777" w:rsidR="00EE146E" w:rsidRDefault="00EE146E" w:rsidP="00820F43">
      <w:pPr>
        <w:pStyle w:val="BodyText"/>
        <w:spacing w:before="0"/>
        <w:ind w:left="0"/>
        <w:rPr>
          <w:rFonts w:asciiTheme="minorHAnsi" w:hAnsiTheme="minorHAnsi" w:cstheme="minorHAnsi"/>
          <w:b/>
          <w:bCs/>
          <w:spacing w:val="-4"/>
        </w:rPr>
      </w:pPr>
    </w:p>
    <w:p w14:paraId="20DF1C55" w14:textId="77777777" w:rsidR="00923ED0" w:rsidRDefault="00923ED0" w:rsidP="00820F43">
      <w:pPr>
        <w:pStyle w:val="BodyText"/>
        <w:spacing w:before="0"/>
        <w:ind w:left="0"/>
        <w:rPr>
          <w:rFonts w:asciiTheme="minorHAnsi" w:hAnsiTheme="minorHAnsi" w:cstheme="minorHAnsi"/>
          <w:b/>
          <w:bCs/>
          <w:spacing w:val="-4"/>
        </w:rPr>
      </w:pPr>
    </w:p>
    <w:p w14:paraId="25BCD621" w14:textId="77777777" w:rsidR="00923ED0" w:rsidRDefault="00923ED0" w:rsidP="00820F43">
      <w:pPr>
        <w:pStyle w:val="BodyText"/>
        <w:spacing w:before="0"/>
        <w:ind w:left="0"/>
        <w:rPr>
          <w:rFonts w:asciiTheme="minorHAnsi" w:hAnsiTheme="minorHAnsi" w:cstheme="minorHAnsi"/>
          <w:b/>
          <w:bCs/>
          <w:spacing w:val="-4"/>
        </w:rPr>
      </w:pPr>
    </w:p>
    <w:p w14:paraId="095368BA" w14:textId="77777777" w:rsidR="008702B2" w:rsidRDefault="008702B2" w:rsidP="00D60B89">
      <w:pPr>
        <w:pStyle w:val="BodyText"/>
        <w:spacing w:before="0"/>
        <w:ind w:left="0"/>
        <w:rPr>
          <w:rFonts w:asciiTheme="minorHAnsi" w:hAnsiTheme="minorHAnsi" w:cstheme="minorHAnsi"/>
          <w:b/>
          <w:bCs/>
          <w:spacing w:val="-4"/>
        </w:rPr>
      </w:pPr>
    </w:p>
    <w:p w14:paraId="4A4E8A76" w14:textId="77777777" w:rsidR="00EE146E" w:rsidRDefault="00EE146E" w:rsidP="00D60B89">
      <w:pPr>
        <w:pStyle w:val="BodyText"/>
        <w:spacing w:before="0"/>
        <w:ind w:left="0"/>
        <w:rPr>
          <w:rFonts w:asciiTheme="minorHAnsi" w:hAnsiTheme="minorHAnsi" w:cstheme="minorHAnsi"/>
          <w:b/>
          <w:bCs/>
          <w:spacing w:val="-4"/>
        </w:rPr>
      </w:pPr>
    </w:p>
    <w:p w14:paraId="0836EA8F" w14:textId="262F8D7B" w:rsidR="00FC1960" w:rsidRPr="006A5359" w:rsidRDefault="00FC1960" w:rsidP="00FC1960">
      <w:pPr>
        <w:pStyle w:val="BodyText"/>
        <w:spacing w:before="0"/>
        <w:rPr>
          <w:rFonts w:asciiTheme="minorHAnsi" w:hAnsiTheme="minorHAnsi" w:cstheme="minorHAnsi"/>
          <w:b/>
          <w:bCs/>
          <w:spacing w:val="-4"/>
        </w:rPr>
      </w:pPr>
      <w:r w:rsidRPr="006A5359">
        <w:rPr>
          <w:rFonts w:asciiTheme="minorHAnsi" w:hAnsiTheme="minorHAnsi" w:cstheme="minorHAnsi"/>
          <w:b/>
          <w:bCs/>
          <w:spacing w:val="-4"/>
        </w:rPr>
        <w:t>Items Paid</w:t>
      </w:r>
    </w:p>
    <w:p w14:paraId="3DD13628" w14:textId="10D50E27" w:rsidR="00FC1960" w:rsidRDefault="00203EAC" w:rsidP="00FC1960">
      <w:pPr>
        <w:pStyle w:val="BodyText"/>
        <w:spacing w:before="0"/>
        <w:rPr>
          <w:rFonts w:asciiTheme="minorHAnsi" w:hAnsiTheme="minorHAnsi" w:cstheme="minorHAnsi"/>
          <w:spacing w:val="-4"/>
        </w:rPr>
      </w:pPr>
      <w:r w:rsidRPr="007C6682">
        <w:rPr>
          <w:noProof/>
        </w:rPr>
        <w:drawing>
          <wp:inline distT="0" distB="0" distL="0" distR="0" wp14:anchorId="588CAB88" wp14:editId="195079B0">
            <wp:extent cx="6197600" cy="5244547"/>
            <wp:effectExtent l="0" t="0" r="0" b="0"/>
            <wp:docPr id="220907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7600" cy="5244547"/>
                    </a:xfrm>
                    <a:prstGeom prst="rect">
                      <a:avLst/>
                    </a:prstGeom>
                    <a:noFill/>
                    <a:ln>
                      <a:noFill/>
                    </a:ln>
                  </pic:spPr>
                </pic:pic>
              </a:graphicData>
            </a:graphic>
          </wp:inline>
        </w:drawing>
      </w:r>
    </w:p>
    <w:p w14:paraId="1E177DF1" w14:textId="211499D4" w:rsidR="00FC1960" w:rsidRDefault="00FC1960" w:rsidP="00FC1960">
      <w:pPr>
        <w:pStyle w:val="BodyText"/>
        <w:spacing w:before="0"/>
        <w:rPr>
          <w:rFonts w:asciiTheme="minorHAnsi" w:hAnsiTheme="minorHAnsi" w:cstheme="minorHAnsi"/>
          <w:spacing w:val="-4"/>
        </w:rPr>
      </w:pPr>
    </w:p>
    <w:p w14:paraId="764D676B" w14:textId="77777777" w:rsidR="00FC1960" w:rsidRDefault="00FC1960" w:rsidP="00D60B89">
      <w:pPr>
        <w:pStyle w:val="BodyText"/>
        <w:spacing w:before="0"/>
        <w:ind w:left="0"/>
        <w:rPr>
          <w:rFonts w:asciiTheme="minorHAnsi" w:hAnsiTheme="minorHAnsi" w:cstheme="minorHAnsi"/>
          <w:b/>
          <w:bCs/>
          <w:spacing w:val="-4"/>
        </w:rPr>
      </w:pPr>
    </w:p>
    <w:p w14:paraId="22F1239A" w14:textId="4DEAF908" w:rsidR="00FC1960" w:rsidRPr="000F1C52" w:rsidRDefault="00FC1960" w:rsidP="000F1C52">
      <w:pPr>
        <w:pStyle w:val="BodyText"/>
        <w:spacing w:before="0"/>
        <w:rPr>
          <w:rFonts w:asciiTheme="minorHAnsi" w:hAnsiTheme="minorHAnsi" w:cstheme="minorHAnsi"/>
          <w:b/>
          <w:bCs/>
          <w:spacing w:val="-4"/>
        </w:rPr>
      </w:pPr>
      <w:r w:rsidRPr="006A5359">
        <w:rPr>
          <w:rFonts w:asciiTheme="minorHAnsi" w:hAnsiTheme="minorHAnsi" w:cstheme="minorHAnsi"/>
          <w:b/>
          <w:bCs/>
          <w:spacing w:val="-4"/>
        </w:rPr>
        <w:t>Receipts</w:t>
      </w:r>
    </w:p>
    <w:p w14:paraId="17EF9461" w14:textId="73FB1737" w:rsidR="00FC1960" w:rsidRDefault="00203EAC" w:rsidP="00FC1960">
      <w:pPr>
        <w:pStyle w:val="BodyText"/>
        <w:spacing w:before="0"/>
        <w:rPr>
          <w:rFonts w:asciiTheme="minorHAnsi" w:hAnsiTheme="minorHAnsi" w:cstheme="minorHAnsi"/>
          <w:spacing w:val="-4"/>
        </w:rPr>
      </w:pPr>
      <w:r w:rsidRPr="007C6682">
        <w:rPr>
          <w:noProof/>
        </w:rPr>
        <w:drawing>
          <wp:inline distT="0" distB="0" distL="0" distR="0" wp14:anchorId="02B68542" wp14:editId="61F9625C">
            <wp:extent cx="6197600" cy="1106220"/>
            <wp:effectExtent l="0" t="0" r="0" b="0"/>
            <wp:docPr id="10938025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7600" cy="1106220"/>
                    </a:xfrm>
                    <a:prstGeom prst="rect">
                      <a:avLst/>
                    </a:prstGeom>
                    <a:noFill/>
                    <a:ln>
                      <a:noFill/>
                    </a:ln>
                  </pic:spPr>
                </pic:pic>
              </a:graphicData>
            </a:graphic>
          </wp:inline>
        </w:drawing>
      </w:r>
    </w:p>
    <w:p w14:paraId="1D5DE294" w14:textId="7E80C779" w:rsidR="00FC1960" w:rsidRDefault="00FC1960" w:rsidP="00B13BE0">
      <w:pPr>
        <w:pStyle w:val="BodyText"/>
        <w:spacing w:before="0"/>
        <w:rPr>
          <w:rFonts w:asciiTheme="minorHAnsi" w:hAnsiTheme="minorHAnsi" w:cstheme="minorHAnsi"/>
          <w:spacing w:val="-4"/>
        </w:rPr>
      </w:pPr>
    </w:p>
    <w:p w14:paraId="29FD1000" w14:textId="77777777" w:rsidR="00923ED0" w:rsidRDefault="00923ED0" w:rsidP="00FC1960">
      <w:pPr>
        <w:pStyle w:val="BodyText"/>
        <w:spacing w:before="0"/>
        <w:rPr>
          <w:rFonts w:asciiTheme="minorHAnsi" w:hAnsiTheme="minorHAnsi" w:cstheme="minorHAnsi"/>
          <w:b/>
          <w:bCs/>
          <w:spacing w:val="-4"/>
        </w:rPr>
      </w:pPr>
    </w:p>
    <w:p w14:paraId="11C94337" w14:textId="77777777" w:rsidR="00923ED0" w:rsidRDefault="00923ED0" w:rsidP="00FC1960">
      <w:pPr>
        <w:pStyle w:val="BodyText"/>
        <w:spacing w:before="0"/>
        <w:rPr>
          <w:rFonts w:asciiTheme="minorHAnsi" w:hAnsiTheme="minorHAnsi" w:cstheme="minorHAnsi"/>
          <w:b/>
          <w:bCs/>
          <w:spacing w:val="-4"/>
        </w:rPr>
      </w:pPr>
    </w:p>
    <w:p w14:paraId="17C304C4" w14:textId="77777777" w:rsidR="00923ED0" w:rsidRDefault="00923ED0" w:rsidP="00FC1960">
      <w:pPr>
        <w:pStyle w:val="BodyText"/>
        <w:spacing w:before="0"/>
        <w:rPr>
          <w:rFonts w:asciiTheme="minorHAnsi" w:hAnsiTheme="minorHAnsi" w:cstheme="minorHAnsi"/>
          <w:b/>
          <w:bCs/>
          <w:spacing w:val="-4"/>
        </w:rPr>
      </w:pPr>
    </w:p>
    <w:p w14:paraId="56FC8992" w14:textId="77777777" w:rsidR="00923ED0" w:rsidRDefault="00923ED0" w:rsidP="00FC1960">
      <w:pPr>
        <w:pStyle w:val="BodyText"/>
        <w:spacing w:before="0"/>
        <w:rPr>
          <w:rFonts w:asciiTheme="minorHAnsi" w:hAnsiTheme="minorHAnsi" w:cstheme="minorHAnsi"/>
          <w:b/>
          <w:bCs/>
          <w:spacing w:val="-4"/>
        </w:rPr>
      </w:pPr>
    </w:p>
    <w:p w14:paraId="144A5B9A" w14:textId="77777777" w:rsidR="00923ED0" w:rsidRDefault="00923ED0" w:rsidP="00FC1960">
      <w:pPr>
        <w:pStyle w:val="BodyText"/>
        <w:spacing w:before="0"/>
        <w:rPr>
          <w:rFonts w:asciiTheme="minorHAnsi" w:hAnsiTheme="minorHAnsi" w:cstheme="minorHAnsi"/>
          <w:b/>
          <w:bCs/>
          <w:spacing w:val="-4"/>
        </w:rPr>
      </w:pPr>
    </w:p>
    <w:p w14:paraId="7F593D5A" w14:textId="77777777" w:rsidR="00923ED0" w:rsidRDefault="00923ED0" w:rsidP="00FC1960">
      <w:pPr>
        <w:pStyle w:val="BodyText"/>
        <w:spacing w:before="0"/>
        <w:rPr>
          <w:rFonts w:asciiTheme="minorHAnsi" w:hAnsiTheme="minorHAnsi" w:cstheme="minorHAnsi"/>
          <w:b/>
          <w:bCs/>
          <w:spacing w:val="-4"/>
        </w:rPr>
      </w:pPr>
    </w:p>
    <w:p w14:paraId="42958E38" w14:textId="77777777" w:rsidR="00923ED0" w:rsidRDefault="00923ED0" w:rsidP="00FC1960">
      <w:pPr>
        <w:pStyle w:val="BodyText"/>
        <w:spacing w:before="0"/>
        <w:rPr>
          <w:rFonts w:asciiTheme="minorHAnsi" w:hAnsiTheme="minorHAnsi" w:cstheme="minorHAnsi"/>
          <w:b/>
          <w:bCs/>
          <w:spacing w:val="-4"/>
        </w:rPr>
      </w:pPr>
    </w:p>
    <w:p w14:paraId="77378D36" w14:textId="77777777" w:rsidR="00923ED0" w:rsidRDefault="00923ED0" w:rsidP="00FC1960">
      <w:pPr>
        <w:pStyle w:val="BodyText"/>
        <w:spacing w:before="0"/>
        <w:rPr>
          <w:rFonts w:asciiTheme="minorHAnsi" w:hAnsiTheme="minorHAnsi" w:cstheme="minorHAnsi"/>
          <w:b/>
          <w:bCs/>
          <w:spacing w:val="-4"/>
        </w:rPr>
      </w:pPr>
    </w:p>
    <w:p w14:paraId="35CA0E0D" w14:textId="2AB830DE" w:rsidR="00FC1960" w:rsidRPr="006A5359" w:rsidRDefault="00FC1960" w:rsidP="00FC1960">
      <w:pPr>
        <w:pStyle w:val="BodyText"/>
        <w:spacing w:before="0"/>
        <w:rPr>
          <w:rFonts w:asciiTheme="minorHAnsi" w:hAnsiTheme="minorHAnsi" w:cstheme="minorHAnsi"/>
          <w:b/>
          <w:bCs/>
          <w:spacing w:val="-4"/>
        </w:rPr>
      </w:pPr>
      <w:r w:rsidRPr="006A5359">
        <w:rPr>
          <w:rFonts w:asciiTheme="minorHAnsi" w:hAnsiTheme="minorHAnsi" w:cstheme="minorHAnsi"/>
          <w:b/>
          <w:bCs/>
          <w:spacing w:val="-4"/>
        </w:rPr>
        <w:t>Items Payable</w:t>
      </w:r>
    </w:p>
    <w:p w14:paraId="2389CABD" w14:textId="5E1737AD" w:rsidR="00FC1960" w:rsidRDefault="00203EAC" w:rsidP="00FC1960">
      <w:pPr>
        <w:pStyle w:val="BodyText"/>
        <w:spacing w:before="0"/>
        <w:ind w:left="0"/>
        <w:rPr>
          <w:rFonts w:asciiTheme="minorHAnsi" w:hAnsiTheme="minorHAnsi" w:cstheme="minorHAnsi"/>
          <w:spacing w:val="-4"/>
        </w:rPr>
      </w:pPr>
      <w:r w:rsidRPr="00C23B09">
        <w:rPr>
          <w:noProof/>
        </w:rPr>
        <w:drawing>
          <wp:inline distT="0" distB="0" distL="0" distR="0" wp14:anchorId="3BBFD3BF" wp14:editId="290B16E4">
            <wp:extent cx="6197600" cy="4439835"/>
            <wp:effectExtent l="0" t="0" r="0" b="0"/>
            <wp:docPr id="1521026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7600" cy="4439835"/>
                    </a:xfrm>
                    <a:prstGeom prst="rect">
                      <a:avLst/>
                    </a:prstGeom>
                    <a:noFill/>
                    <a:ln>
                      <a:noFill/>
                    </a:ln>
                  </pic:spPr>
                </pic:pic>
              </a:graphicData>
            </a:graphic>
          </wp:inline>
        </w:drawing>
      </w:r>
    </w:p>
    <w:p w14:paraId="46248A0E" w14:textId="77777777" w:rsidR="00203EAC" w:rsidRDefault="00203EAC" w:rsidP="00FC1960">
      <w:pPr>
        <w:pStyle w:val="BodyText"/>
        <w:spacing w:before="0"/>
        <w:ind w:left="0"/>
        <w:rPr>
          <w:rFonts w:asciiTheme="minorHAnsi" w:hAnsiTheme="minorHAnsi" w:cstheme="minorHAnsi"/>
          <w:spacing w:val="-4"/>
        </w:rPr>
      </w:pPr>
    </w:p>
    <w:p w14:paraId="2AD4917F" w14:textId="4E938132" w:rsidR="00203EAC" w:rsidRDefault="00203EAC" w:rsidP="00FC1960">
      <w:pPr>
        <w:pStyle w:val="BodyText"/>
        <w:spacing w:before="0"/>
        <w:ind w:left="0"/>
        <w:rPr>
          <w:rFonts w:asciiTheme="minorHAnsi" w:hAnsiTheme="minorHAnsi" w:cstheme="minorHAnsi"/>
          <w:spacing w:val="-4"/>
        </w:rPr>
      </w:pPr>
      <w:r>
        <w:rPr>
          <w:rFonts w:asciiTheme="minorHAnsi" w:hAnsiTheme="minorHAnsi" w:cstheme="minorHAnsi"/>
          <w:spacing w:val="-4"/>
        </w:rPr>
        <w:t>Voucher no. 52, 63 and 62 deleted as costs were covered by cash ticket sales and cash raffle ticket sales during the event which took place after the items payable list was produced. A surplus of £22.84 was paid into Handelsbanken and will show on the next receipts list in September.</w:t>
      </w:r>
    </w:p>
    <w:p w14:paraId="36385F90" w14:textId="77777777" w:rsidR="00A43115" w:rsidRDefault="00A43115" w:rsidP="00FC1960">
      <w:pPr>
        <w:pStyle w:val="BodyText"/>
        <w:spacing w:before="0"/>
        <w:ind w:left="0"/>
        <w:rPr>
          <w:rFonts w:asciiTheme="minorHAnsi" w:hAnsiTheme="minorHAnsi" w:cstheme="minorHAnsi"/>
          <w:spacing w:val="-4"/>
        </w:rPr>
      </w:pPr>
    </w:p>
    <w:p w14:paraId="585432B2" w14:textId="77777777" w:rsidR="000F1C52" w:rsidRDefault="000F1C52" w:rsidP="00FC1960">
      <w:pPr>
        <w:pStyle w:val="BodyText"/>
        <w:spacing w:before="0"/>
        <w:ind w:left="0"/>
        <w:rPr>
          <w:rFonts w:asciiTheme="minorHAnsi" w:hAnsiTheme="minorHAnsi" w:cstheme="minorHAnsi"/>
          <w:spacing w:val="-4"/>
        </w:rPr>
      </w:pPr>
    </w:p>
    <w:p w14:paraId="2AF44D8A" w14:textId="77777777" w:rsidR="000F1C52" w:rsidRDefault="000F1C52" w:rsidP="00FC1960">
      <w:pPr>
        <w:pStyle w:val="BodyText"/>
        <w:spacing w:before="0"/>
        <w:ind w:left="0"/>
        <w:rPr>
          <w:rFonts w:asciiTheme="minorHAnsi" w:hAnsiTheme="minorHAnsi" w:cstheme="minorHAnsi"/>
          <w:spacing w:val="-4"/>
        </w:rPr>
      </w:pPr>
    </w:p>
    <w:p w14:paraId="79B4C665" w14:textId="77777777" w:rsidR="000F1C52" w:rsidRDefault="000F1C52" w:rsidP="00FC1960">
      <w:pPr>
        <w:pStyle w:val="BodyText"/>
        <w:spacing w:before="0"/>
        <w:ind w:left="0"/>
        <w:rPr>
          <w:rFonts w:asciiTheme="minorHAnsi" w:hAnsiTheme="minorHAnsi" w:cstheme="minorHAnsi"/>
          <w:spacing w:val="-4"/>
        </w:rPr>
      </w:pPr>
    </w:p>
    <w:p w14:paraId="5DE4D1B7" w14:textId="77777777" w:rsidR="000F1C52" w:rsidRDefault="000F1C52" w:rsidP="00FC1960">
      <w:pPr>
        <w:pStyle w:val="BodyText"/>
        <w:spacing w:before="0"/>
        <w:ind w:left="0"/>
        <w:rPr>
          <w:rFonts w:asciiTheme="minorHAnsi" w:hAnsiTheme="minorHAnsi" w:cstheme="minorHAnsi"/>
          <w:spacing w:val="-4"/>
        </w:rPr>
      </w:pPr>
    </w:p>
    <w:p w14:paraId="0D4F51B5" w14:textId="77777777" w:rsidR="000F1C52" w:rsidRDefault="000F1C52" w:rsidP="00FC1960">
      <w:pPr>
        <w:pStyle w:val="BodyText"/>
        <w:spacing w:before="0"/>
        <w:ind w:left="0"/>
        <w:rPr>
          <w:rFonts w:asciiTheme="minorHAnsi" w:hAnsiTheme="minorHAnsi" w:cstheme="minorHAnsi"/>
          <w:spacing w:val="-4"/>
        </w:rPr>
      </w:pPr>
    </w:p>
    <w:p w14:paraId="55C468A5" w14:textId="77777777" w:rsidR="000F1C52" w:rsidRDefault="000F1C52" w:rsidP="00FC1960">
      <w:pPr>
        <w:pStyle w:val="BodyText"/>
        <w:spacing w:before="0"/>
        <w:ind w:left="0"/>
        <w:rPr>
          <w:rFonts w:asciiTheme="minorHAnsi" w:hAnsiTheme="minorHAnsi" w:cstheme="minorHAnsi"/>
          <w:spacing w:val="-4"/>
        </w:rPr>
      </w:pPr>
    </w:p>
    <w:p w14:paraId="7BC637A5" w14:textId="77777777" w:rsidR="000F1C52" w:rsidRDefault="000F1C52" w:rsidP="00FC1960">
      <w:pPr>
        <w:pStyle w:val="BodyText"/>
        <w:spacing w:before="0"/>
        <w:ind w:left="0"/>
        <w:rPr>
          <w:rFonts w:asciiTheme="minorHAnsi" w:hAnsiTheme="minorHAnsi" w:cstheme="minorHAnsi"/>
          <w:spacing w:val="-4"/>
        </w:rPr>
      </w:pPr>
    </w:p>
    <w:p w14:paraId="1D493917" w14:textId="77777777" w:rsidR="000F1C52" w:rsidRDefault="000F1C52" w:rsidP="00FC1960">
      <w:pPr>
        <w:pStyle w:val="BodyText"/>
        <w:spacing w:before="0"/>
        <w:ind w:left="0"/>
        <w:rPr>
          <w:rFonts w:asciiTheme="minorHAnsi" w:hAnsiTheme="minorHAnsi" w:cstheme="minorHAnsi"/>
          <w:spacing w:val="-4"/>
        </w:rPr>
      </w:pPr>
    </w:p>
    <w:p w14:paraId="6D11CCE8" w14:textId="77777777" w:rsidR="000F1C52" w:rsidRDefault="000F1C52" w:rsidP="00FC1960">
      <w:pPr>
        <w:pStyle w:val="BodyText"/>
        <w:spacing w:before="0"/>
        <w:ind w:left="0"/>
        <w:rPr>
          <w:rFonts w:asciiTheme="minorHAnsi" w:hAnsiTheme="minorHAnsi" w:cstheme="minorHAnsi"/>
          <w:spacing w:val="-4"/>
        </w:rPr>
      </w:pPr>
    </w:p>
    <w:p w14:paraId="2F06BF4A" w14:textId="77777777" w:rsidR="000F1C52" w:rsidRDefault="000F1C52" w:rsidP="00FC1960">
      <w:pPr>
        <w:pStyle w:val="BodyText"/>
        <w:spacing w:before="0"/>
        <w:ind w:left="0"/>
        <w:rPr>
          <w:rFonts w:asciiTheme="minorHAnsi" w:hAnsiTheme="minorHAnsi" w:cstheme="minorHAnsi"/>
          <w:spacing w:val="-4"/>
        </w:rPr>
      </w:pPr>
    </w:p>
    <w:p w14:paraId="748D1EA5" w14:textId="77777777" w:rsidR="00087257" w:rsidRDefault="00087257" w:rsidP="00FC1960">
      <w:pPr>
        <w:pStyle w:val="BodyText"/>
        <w:spacing w:before="0"/>
        <w:ind w:left="0"/>
        <w:rPr>
          <w:rFonts w:asciiTheme="minorHAnsi" w:hAnsiTheme="minorHAnsi" w:cstheme="minorHAnsi"/>
          <w:spacing w:val="-4"/>
        </w:rPr>
      </w:pPr>
    </w:p>
    <w:p w14:paraId="623BADF3" w14:textId="77777777" w:rsidR="00923ED0" w:rsidRDefault="00923ED0" w:rsidP="00FC1960">
      <w:pPr>
        <w:pStyle w:val="BodyText"/>
        <w:spacing w:before="0"/>
        <w:ind w:left="0"/>
        <w:rPr>
          <w:rFonts w:asciiTheme="minorHAnsi" w:hAnsiTheme="minorHAnsi" w:cstheme="minorHAnsi"/>
          <w:spacing w:val="-4"/>
        </w:rPr>
      </w:pPr>
    </w:p>
    <w:p w14:paraId="12BC0A5F" w14:textId="77777777" w:rsidR="00923ED0" w:rsidRDefault="00923ED0" w:rsidP="00FC1960">
      <w:pPr>
        <w:pStyle w:val="BodyText"/>
        <w:spacing w:before="0"/>
        <w:ind w:left="0"/>
        <w:rPr>
          <w:rFonts w:asciiTheme="minorHAnsi" w:hAnsiTheme="minorHAnsi" w:cstheme="minorHAnsi"/>
          <w:spacing w:val="-4"/>
        </w:rPr>
      </w:pPr>
    </w:p>
    <w:p w14:paraId="71369731" w14:textId="77777777" w:rsidR="00923ED0" w:rsidRDefault="00923ED0" w:rsidP="00FC1960">
      <w:pPr>
        <w:pStyle w:val="BodyText"/>
        <w:spacing w:before="0"/>
        <w:ind w:left="0"/>
        <w:rPr>
          <w:rFonts w:asciiTheme="minorHAnsi" w:hAnsiTheme="minorHAnsi" w:cstheme="minorHAnsi"/>
          <w:spacing w:val="-4"/>
        </w:rPr>
      </w:pPr>
    </w:p>
    <w:p w14:paraId="519356A1" w14:textId="77777777" w:rsidR="00923ED0" w:rsidRDefault="00923ED0" w:rsidP="00FC1960">
      <w:pPr>
        <w:pStyle w:val="BodyText"/>
        <w:spacing w:before="0"/>
        <w:ind w:left="0"/>
        <w:rPr>
          <w:rFonts w:asciiTheme="minorHAnsi" w:hAnsiTheme="minorHAnsi" w:cstheme="minorHAnsi"/>
          <w:spacing w:val="-4"/>
        </w:rPr>
      </w:pPr>
    </w:p>
    <w:p w14:paraId="7E25C2C8" w14:textId="77777777" w:rsidR="00EE146E" w:rsidRDefault="00EE146E" w:rsidP="00FC1960">
      <w:pPr>
        <w:pStyle w:val="BodyText"/>
        <w:spacing w:before="0"/>
        <w:ind w:left="0"/>
        <w:rPr>
          <w:rFonts w:asciiTheme="minorHAnsi" w:hAnsiTheme="minorHAnsi" w:cstheme="minorHAnsi"/>
          <w:spacing w:val="-4"/>
        </w:rPr>
      </w:pPr>
    </w:p>
    <w:p w14:paraId="71D95FCC" w14:textId="77777777" w:rsidR="00923ED0" w:rsidRDefault="00923ED0" w:rsidP="00FC1960">
      <w:pPr>
        <w:pStyle w:val="BodyText"/>
        <w:spacing w:before="0"/>
        <w:ind w:left="0"/>
        <w:rPr>
          <w:rFonts w:asciiTheme="minorHAnsi" w:hAnsiTheme="minorHAnsi" w:cstheme="minorHAnsi"/>
          <w:spacing w:val="-4"/>
        </w:rPr>
      </w:pPr>
    </w:p>
    <w:p w14:paraId="2F7BE5DA" w14:textId="77777777" w:rsidR="00923ED0" w:rsidRDefault="00923ED0" w:rsidP="00FC1960">
      <w:pPr>
        <w:pStyle w:val="BodyText"/>
        <w:spacing w:before="0"/>
        <w:ind w:left="0"/>
        <w:rPr>
          <w:rFonts w:asciiTheme="minorHAnsi" w:hAnsiTheme="minorHAnsi" w:cstheme="minorHAnsi"/>
          <w:spacing w:val="-4"/>
        </w:rPr>
      </w:pPr>
    </w:p>
    <w:p w14:paraId="6503DD55" w14:textId="4A6E5D7D" w:rsidR="000F1C52" w:rsidRPr="000F1C52" w:rsidRDefault="000F1C52" w:rsidP="000F1C52">
      <w:pPr>
        <w:rPr>
          <w:rFonts w:asciiTheme="minorHAnsi" w:hAnsiTheme="minorHAnsi" w:cstheme="minorHAnsi"/>
          <w:b/>
          <w:bCs/>
          <w:sz w:val="24"/>
          <w:szCs w:val="24"/>
        </w:rPr>
      </w:pPr>
      <w:r w:rsidRPr="000F1C52">
        <w:rPr>
          <w:rFonts w:asciiTheme="minorHAnsi" w:hAnsiTheme="minorHAnsi" w:cstheme="minorHAnsi"/>
          <w:b/>
          <w:bCs/>
          <w:sz w:val="24"/>
          <w:szCs w:val="24"/>
        </w:rPr>
        <w:t>Appendix 1</w:t>
      </w:r>
    </w:p>
    <w:p w14:paraId="28D4066A" w14:textId="77777777" w:rsidR="00134B51" w:rsidRDefault="00134B51" w:rsidP="00134B51">
      <w:pPr>
        <w:keepNext/>
        <w:keepLines/>
        <w:spacing w:after="60"/>
      </w:pPr>
      <w:r>
        <w:rPr>
          <w:rFonts w:ascii="Arial" w:eastAsia="Arial" w:hAnsi="Arial" w:cs="Arial"/>
          <w:b/>
          <w:bCs/>
          <w:color w:val="1F3864"/>
          <w:sz w:val="32"/>
          <w:szCs w:val="32"/>
        </w:rPr>
        <w:t>Sevenoaks North &amp; Darent Valley ED</w:t>
      </w:r>
    </w:p>
    <w:p w14:paraId="6906E10E" w14:textId="77777777" w:rsidR="00134B51" w:rsidRDefault="00134B51" w:rsidP="00134B51">
      <w:pPr>
        <w:keepNext/>
        <w:keepLines/>
      </w:pPr>
      <w:r>
        <w:rPr>
          <w:rFonts w:ascii="Arial" w:eastAsia="Arial" w:hAnsi="Arial" w:cs="Arial"/>
          <w:i/>
          <w:iCs/>
          <w:color w:val="666666"/>
        </w:rPr>
        <w:t>Marc Logen | County Councillor | Reform UK</w:t>
      </w:r>
    </w:p>
    <w:p w14:paraId="47F4BA0A" w14:textId="77777777" w:rsidR="00134B51" w:rsidRDefault="00134B51" w:rsidP="00134B51">
      <w:pPr>
        <w:keepNext/>
        <w:keepLines/>
      </w:pPr>
      <w:r>
        <w:rPr>
          <w:rFonts w:ascii="Arial" w:eastAsia="Arial" w:hAnsi="Arial" w:cs="Arial"/>
          <w:i/>
          <w:iCs/>
          <w:color w:val="666666"/>
        </w:rPr>
        <w:t>June 2026 Report</w:t>
      </w:r>
    </w:p>
    <w:p w14:paraId="1291F750" w14:textId="77777777" w:rsidR="00134B51" w:rsidRDefault="00134B51" w:rsidP="00134B51">
      <w:pPr>
        <w:keepNext/>
        <w:pBdr>
          <w:bottom w:val="single" w:sz="8" w:space="1" w:color="2E75B6"/>
        </w:pBdr>
        <w:spacing w:before="120" w:after="200"/>
      </w:pPr>
    </w:p>
    <w:p w14:paraId="04C97E33" w14:textId="77777777" w:rsidR="00134B51" w:rsidRDefault="00134B51" w:rsidP="00134B51">
      <w:pPr>
        <w:spacing w:before="240" w:after="160"/>
      </w:pPr>
      <w:r>
        <w:rPr>
          <w:rFonts w:ascii="Arial" w:eastAsia="Arial" w:hAnsi="Arial" w:cs="Arial"/>
          <w:b/>
          <w:bCs/>
          <w:color w:val="1F3864"/>
          <w:sz w:val="28"/>
          <w:szCs w:val="28"/>
        </w:rPr>
        <w:t>1. KCC Budget Consultation 2027-28 has launched</w:t>
      </w:r>
    </w:p>
    <w:p w14:paraId="40FB1E9A" w14:textId="77777777" w:rsidR="00134B51" w:rsidRDefault="00134B51" w:rsidP="00134B51">
      <w:r>
        <w:rPr>
          <w:rFonts w:ascii="Arial" w:eastAsia="Arial" w:hAnsi="Arial" w:cs="Arial"/>
          <w:color w:val="000000"/>
        </w:rPr>
        <w:t>Kent County Council has launched its budget consultation for 2027-28, covering how the council should approach £2.8 billion of annual spending. The consultation launched with a press release on 30 June, followed by a formal member briefing on 1 July, and runs until 7 September 2026.</w:t>
      </w:r>
    </w:p>
    <w:p w14:paraId="7CD1DCFF" w14:textId="77777777" w:rsidR="00134B51" w:rsidRDefault="00134B51" w:rsidP="00134B51">
      <w:pPr>
        <w:pStyle w:val="ListParagraph"/>
        <w:widowControl/>
        <w:numPr>
          <w:ilvl w:val="0"/>
          <w:numId w:val="78"/>
        </w:numPr>
        <w:autoSpaceDE/>
        <w:autoSpaceDN/>
        <w:spacing w:before="0" w:after="80" w:line="276" w:lineRule="auto"/>
      </w:pPr>
      <w:r>
        <w:rPr>
          <w:rFonts w:ascii="Arial" w:eastAsia="Arial" w:hAnsi="Arial" w:cs="Arial"/>
          <w:color w:val="000000"/>
        </w:rPr>
        <w:t>KCC spends over £2.8 billion each year serving 1.6 million Kent residents.</w:t>
      </w:r>
    </w:p>
    <w:p w14:paraId="1A1827C9" w14:textId="77777777" w:rsidR="00134B51" w:rsidRDefault="00134B51" w:rsidP="00134B51">
      <w:pPr>
        <w:pStyle w:val="ListParagraph"/>
        <w:widowControl/>
        <w:numPr>
          <w:ilvl w:val="0"/>
          <w:numId w:val="78"/>
        </w:numPr>
        <w:autoSpaceDE/>
        <w:autoSpaceDN/>
        <w:spacing w:before="0" w:after="80" w:line="276" w:lineRule="auto"/>
      </w:pPr>
      <w:r>
        <w:rPr>
          <w:rFonts w:ascii="Arial" w:eastAsia="Arial" w:hAnsi="Arial" w:cs="Arial"/>
          <w:color w:val="000000"/>
        </w:rPr>
        <w:t>The council faces a forecast funding gap for 2027-28 estimated at between £100 million and £120 million, driven mainly by rising demand and costs in adults' and children's social care.</w:t>
      </w:r>
    </w:p>
    <w:p w14:paraId="2BBB1B51" w14:textId="77777777" w:rsidR="00134B51" w:rsidRDefault="00134B51" w:rsidP="00134B51">
      <w:pPr>
        <w:pStyle w:val="ListParagraph"/>
        <w:widowControl/>
        <w:numPr>
          <w:ilvl w:val="0"/>
          <w:numId w:val="78"/>
        </w:numPr>
        <w:autoSpaceDE/>
        <w:autoSpaceDN/>
        <w:spacing w:before="0" w:after="80" w:line="276" w:lineRule="auto"/>
      </w:pPr>
      <w:r>
        <w:rPr>
          <w:rFonts w:ascii="Arial" w:eastAsia="Arial" w:hAnsi="Arial" w:cs="Arial"/>
          <w:color w:val="000000"/>
        </w:rPr>
        <w:t>The 2026-27 budget was balanced, savings were made, and £142 million of debt was repaid early to reduce future interest costs. Continuing to bring down debt remains a priority as we plan for next year.</w:t>
      </w:r>
    </w:p>
    <w:p w14:paraId="4413CF56" w14:textId="77777777" w:rsidR="00134B51" w:rsidRDefault="00134B51" w:rsidP="00134B51">
      <w:pPr>
        <w:pStyle w:val="ListParagraph"/>
        <w:widowControl/>
        <w:numPr>
          <w:ilvl w:val="0"/>
          <w:numId w:val="78"/>
        </w:numPr>
        <w:autoSpaceDE/>
        <w:autoSpaceDN/>
        <w:spacing w:before="0" w:after="80" w:line="276" w:lineRule="auto"/>
      </w:pPr>
      <w:r>
        <w:rPr>
          <w:rFonts w:ascii="Arial" w:eastAsia="Arial" w:hAnsi="Arial" w:cs="Arial"/>
          <w:color w:val="000000"/>
        </w:rPr>
        <w:t>Council Tax is the council's largest source of funding. KCC will need to weigh up options on Council Tax levels for 2027-28 against the need to protect essential services and the impact on household budgets.</w:t>
      </w:r>
    </w:p>
    <w:p w14:paraId="4705F913" w14:textId="77777777" w:rsidR="00134B51" w:rsidRDefault="00134B51" w:rsidP="00134B51">
      <w:pPr>
        <w:pStyle w:val="ListParagraph"/>
        <w:widowControl/>
        <w:numPr>
          <w:ilvl w:val="0"/>
          <w:numId w:val="78"/>
        </w:numPr>
        <w:autoSpaceDE/>
        <w:autoSpaceDN/>
        <w:spacing w:before="0" w:after="80" w:line="276" w:lineRule="auto"/>
      </w:pPr>
      <w:r>
        <w:rPr>
          <w:rFonts w:ascii="Arial" w:eastAsia="Arial" w:hAnsi="Arial" w:cs="Arial"/>
          <w:color w:val="000000"/>
        </w:rPr>
        <w:t>Reserves are being used carefully. They can only be spent once, and general reserves are currently at the lower end of the target range.</w:t>
      </w:r>
    </w:p>
    <w:p w14:paraId="4B3117C8" w14:textId="77777777" w:rsidR="00134B51" w:rsidRDefault="00134B51" w:rsidP="00134B51">
      <w:r>
        <w:rPr>
          <w:rFonts w:ascii="Arial" w:eastAsia="Arial" w:hAnsi="Arial" w:cs="Arial"/>
          <w:color w:val="000000"/>
        </w:rPr>
        <w:t>This is genuinely residents' opportunity to have a say before decisions are made in February 2027. I'd encourage parish councils and residents to take part, whether that's on savings priorities, service charges, or Council Tax. It's public money, and the more people who engage, the better the final decisions will reflect what Kent actually wants.</w:t>
      </w:r>
    </w:p>
    <w:p w14:paraId="356A313E" w14:textId="77777777" w:rsidR="00134B51" w:rsidRDefault="00134B51" w:rsidP="00134B51">
      <w:r>
        <w:rPr>
          <w:rFonts w:ascii="Arial" w:eastAsia="Arial" w:hAnsi="Arial" w:cs="Arial"/>
          <w:color w:val="000000"/>
        </w:rPr>
        <w:t xml:space="preserve">Full details and the online questionnaire are at kent.gov.uk/budget. Hard copies are available via </w:t>
      </w:r>
      <w:hyperlink r:id="rId11" w:history="1">
        <w:r>
          <w:rPr>
            <w:rFonts w:ascii="Arial" w:eastAsia="Arial" w:hAnsi="Arial" w:cs="Arial"/>
            <w:color w:val="0563C1"/>
            <w:u w:val="single"/>
          </w:rPr>
          <w:t>alternativeformats@kent.gov.uk</w:t>
        </w:r>
      </w:hyperlink>
      <w:r>
        <w:rPr>
          <w:rFonts w:ascii="Arial" w:eastAsia="Arial" w:hAnsi="Arial" w:cs="Arial"/>
          <w:color w:val="000000"/>
        </w:rPr>
        <w:t xml:space="preserve"> or 03000 421 553.</w:t>
      </w:r>
    </w:p>
    <w:p w14:paraId="45EFEC58" w14:textId="77777777" w:rsidR="00134B51" w:rsidRDefault="00134B51" w:rsidP="00134B51">
      <w:pPr>
        <w:spacing w:before="240" w:after="160"/>
      </w:pPr>
      <w:r>
        <w:rPr>
          <w:rFonts w:ascii="Arial" w:eastAsia="Arial" w:hAnsi="Arial" w:cs="Arial"/>
          <w:b/>
          <w:bCs/>
          <w:color w:val="1F3864"/>
          <w:sz w:val="28"/>
          <w:szCs w:val="28"/>
        </w:rPr>
        <w:t>2. The Kent-wide water supply outage, 1-3 June</w:t>
      </w:r>
    </w:p>
    <w:p w14:paraId="204AB720" w14:textId="77777777" w:rsidR="00134B51" w:rsidRDefault="00134B51" w:rsidP="00134B51">
      <w:r>
        <w:rPr>
          <w:rFonts w:ascii="Arial" w:eastAsia="Arial" w:hAnsi="Arial" w:cs="Arial"/>
          <w:color w:val="000000"/>
        </w:rPr>
        <w:t>South East Water issued a series of updates between 1 and 3 June confirming a multi-day supply interruption across Kent, resolved by the morning of 3 June. Kemsing, in my division, was among the areas affected.</w:t>
      </w:r>
    </w:p>
    <w:p w14:paraId="6D600137" w14:textId="77777777" w:rsidR="00134B51" w:rsidRDefault="00134B51" w:rsidP="00134B51">
      <w:r>
        <w:rPr>
          <w:rFonts w:ascii="Arial" w:eastAsia="Arial" w:hAnsi="Arial" w:cs="Arial"/>
          <w:color w:val="000000"/>
        </w:rPr>
        <w:t xml:space="preserve">This wasn't a fresh incident. It was the tail end of a supply crisis that began with the late-May heatwave, when demand outstripped what the network could cope with. KCC's Duty Director confirmed on 2 June that the network was </w:t>
      </w:r>
      <w:proofErr w:type="spellStart"/>
      <w:r>
        <w:rPr>
          <w:rFonts w:ascii="Arial" w:eastAsia="Arial" w:hAnsi="Arial" w:cs="Arial"/>
          <w:color w:val="000000"/>
        </w:rPr>
        <w:t>stabilising</w:t>
      </w:r>
      <w:proofErr w:type="spellEnd"/>
      <w:r>
        <w:rPr>
          <w:rFonts w:ascii="Arial" w:eastAsia="Arial" w:hAnsi="Arial" w:cs="Arial"/>
          <w:color w:val="000000"/>
        </w:rPr>
        <w:t xml:space="preserve"> and most areas were moving into recovery, though a burst main on </w:t>
      </w:r>
      <w:proofErr w:type="spellStart"/>
      <w:r>
        <w:rPr>
          <w:rFonts w:ascii="Arial" w:eastAsia="Arial" w:hAnsi="Arial" w:cs="Arial"/>
          <w:color w:val="000000"/>
        </w:rPr>
        <w:t>Millstrood</w:t>
      </w:r>
      <w:proofErr w:type="spellEnd"/>
      <w:r>
        <w:rPr>
          <w:rFonts w:ascii="Arial" w:eastAsia="Arial" w:hAnsi="Arial" w:cs="Arial"/>
          <w:color w:val="000000"/>
        </w:rPr>
        <w:t xml:space="preserve"> Road, Whitstable continued to cause low pressure locally, with a technician on site. Bottled water provision stayed in place until supply was consistent, and the incident response was stood down by the evening of 2 June.</w:t>
      </w:r>
    </w:p>
    <w:p w14:paraId="171B9CD6" w14:textId="77777777" w:rsidR="00134B51" w:rsidRDefault="00134B51" w:rsidP="00134B51">
      <w:r>
        <w:rPr>
          <w:rFonts w:ascii="Arial" w:eastAsia="Arial" w:hAnsi="Arial" w:cs="Arial"/>
          <w:color w:val="000000"/>
        </w:rPr>
        <w:t>The hosepipe restrictions introduced from 25 June are the sequel to this, driven by the same combination of heat and demand. They're South East Water's way of managing the pressure this time rather than a sign of a new failure.</w:t>
      </w:r>
    </w:p>
    <w:p w14:paraId="195C68FA" w14:textId="77777777" w:rsidR="00134B51" w:rsidRDefault="00134B51" w:rsidP="00134B51">
      <w:pPr>
        <w:spacing w:before="200"/>
      </w:pPr>
      <w:r>
        <w:rPr>
          <w:rFonts w:ascii="Arial" w:eastAsia="Arial" w:hAnsi="Arial" w:cs="Arial"/>
          <w:b/>
          <w:bCs/>
          <w:color w:val="2E75B6"/>
        </w:rPr>
        <w:t>Why this keeps happening</w:t>
      </w:r>
    </w:p>
    <w:p w14:paraId="0934113F" w14:textId="77777777" w:rsidR="00134B51" w:rsidRDefault="00134B51" w:rsidP="00134B51">
      <w:r>
        <w:rPr>
          <w:rFonts w:ascii="Arial" w:eastAsia="Arial" w:hAnsi="Arial" w:cs="Arial"/>
          <w:color w:val="000000"/>
        </w:rPr>
        <w:t>This is at least the second significant South East Water failure in around six months:</w:t>
      </w:r>
    </w:p>
    <w:p w14:paraId="2D8649DF" w14:textId="77777777" w:rsidR="00134B51" w:rsidRDefault="00134B51" w:rsidP="00134B51">
      <w:pPr>
        <w:pStyle w:val="ListParagraph"/>
        <w:widowControl/>
        <w:numPr>
          <w:ilvl w:val="0"/>
          <w:numId w:val="78"/>
        </w:numPr>
        <w:autoSpaceDE/>
        <w:autoSpaceDN/>
        <w:spacing w:before="0" w:after="80" w:line="276" w:lineRule="auto"/>
      </w:pPr>
      <w:r>
        <w:rPr>
          <w:rFonts w:ascii="Arial" w:eastAsia="Arial" w:hAnsi="Arial" w:cs="Arial"/>
          <w:color w:val="000000"/>
        </w:rPr>
        <w:t>December 2025: a Major Incident jointly declared by KCC and Tunbridge Wells Borough Council over a pre-Christmas supply disruption affecting care homes, schools and businesses. This led to a KCC Scrutiny Committee short, focused inquiry and a Full Council motion condemning South East Water and demanding a compensation and recovery fund plus regulatory reform.</w:t>
      </w:r>
    </w:p>
    <w:p w14:paraId="13CCBB65" w14:textId="77777777" w:rsidR="00134B51" w:rsidRDefault="00134B51" w:rsidP="00134B51">
      <w:pPr>
        <w:pStyle w:val="ListParagraph"/>
        <w:widowControl/>
        <w:numPr>
          <w:ilvl w:val="0"/>
          <w:numId w:val="78"/>
        </w:numPr>
        <w:autoSpaceDE/>
        <w:autoSpaceDN/>
        <w:spacing w:before="0" w:after="80" w:line="276" w:lineRule="auto"/>
      </w:pPr>
      <w:r>
        <w:rPr>
          <w:rFonts w:ascii="Arial" w:eastAsia="Arial" w:hAnsi="Arial" w:cs="Arial"/>
          <w:color w:val="000000"/>
        </w:rPr>
        <w:t>Late May 2026: the heatwave crisis, affecting roughly 18,000 South East Water customers, with queues at bottled water stations and businesses forced to close. This rolled straight into the 1-3 June outage.</w:t>
      </w:r>
    </w:p>
    <w:p w14:paraId="303DBAD4" w14:textId="77777777" w:rsidR="00134B51" w:rsidRDefault="00134B51" w:rsidP="00134B51">
      <w:r>
        <w:rPr>
          <w:rFonts w:ascii="Arial" w:eastAsia="Arial" w:hAnsi="Arial" w:cs="Arial"/>
          <w:color w:val="000000"/>
        </w:rPr>
        <w:t xml:space="preserve">On 28 May, KCC Leader Linden </w:t>
      </w:r>
      <w:proofErr w:type="spellStart"/>
      <w:r>
        <w:rPr>
          <w:rFonts w:ascii="Arial" w:eastAsia="Arial" w:hAnsi="Arial" w:cs="Arial"/>
          <w:color w:val="000000"/>
        </w:rPr>
        <w:t>Kemkaran</w:t>
      </w:r>
      <w:proofErr w:type="spellEnd"/>
      <w:r>
        <w:rPr>
          <w:rFonts w:ascii="Arial" w:eastAsia="Arial" w:hAnsi="Arial" w:cs="Arial"/>
          <w:color w:val="000000"/>
        </w:rPr>
        <w:t xml:space="preserve"> announced a new Kent Water Resilience Partnership, which she will chair. It will bring together water companies, local authorities, regulators and other partners to focus on long-term planning, infrastructure investment, water quality and supply resilience, building on the Scrutiny Committee's findings.</w:t>
      </w:r>
    </w:p>
    <w:p w14:paraId="4B352624" w14:textId="77777777" w:rsidR="00134B51" w:rsidRDefault="00134B51" w:rsidP="00134B51">
      <w:r>
        <w:rPr>
          <w:rFonts w:ascii="Arial" w:eastAsia="Arial" w:hAnsi="Arial" w:cs="Arial"/>
          <w:color w:val="000000"/>
        </w:rPr>
        <w:t>KCC has no direct powers over water companies or their regulator. This partnership is a forum for public scrutiny, not an enforcement body. The real levers sit with national government and legislation, and that's where lasting change has to come from. What KCC can do, and is doing, is hold South East Water to account publicly and keep pressing for better answers on residents' behalf. Whether that's enough will be a fair question for parishes to keep asking, and I'll keep pushing on it from my end.</w:t>
      </w:r>
    </w:p>
    <w:p w14:paraId="510505B9" w14:textId="77777777" w:rsidR="00134B51" w:rsidRDefault="00134B51" w:rsidP="00134B51">
      <w:pPr>
        <w:keepNext/>
        <w:spacing w:before="240" w:after="160"/>
      </w:pPr>
      <w:r>
        <w:rPr>
          <w:rFonts w:ascii="Arial" w:eastAsia="Arial" w:hAnsi="Arial" w:cs="Arial"/>
          <w:b/>
          <w:bCs/>
          <w:color w:val="1F3864"/>
          <w:sz w:val="28"/>
          <w:szCs w:val="28"/>
        </w:rPr>
        <w:t>Questions &amp; How to Get in Touch?</w:t>
      </w:r>
    </w:p>
    <w:p w14:paraId="48B97175" w14:textId="77777777" w:rsidR="00134B51" w:rsidRDefault="00134B51" w:rsidP="00134B51">
      <w:r>
        <w:rPr>
          <w:rFonts w:ascii="Arial" w:eastAsia="Arial" w:hAnsi="Arial" w:cs="Arial"/>
          <w:color w:val="000000"/>
        </w:rPr>
        <w:t xml:space="preserve">I represent many communities and produce this monthly update for all parishes/associations in my division. If you have issues where council involvement could </w:t>
      </w:r>
      <w:proofErr w:type="gramStart"/>
      <w:r>
        <w:rPr>
          <w:rFonts w:ascii="Arial" w:eastAsia="Arial" w:hAnsi="Arial" w:cs="Arial"/>
          <w:color w:val="000000"/>
        </w:rPr>
        <w:t>help</w:t>
      </w:r>
      <w:proofErr w:type="gramEnd"/>
      <w:r>
        <w:rPr>
          <w:rFonts w:ascii="Arial" w:eastAsia="Arial" w:hAnsi="Arial" w:cs="Arial"/>
          <w:color w:val="000000"/>
        </w:rPr>
        <w:t xml:space="preserve"> please get in touch. The more I know about what is happening on the ground, the more effectively I can act.</w:t>
      </w:r>
    </w:p>
    <w:p w14:paraId="0D427AE3" w14:textId="77777777" w:rsidR="00134B51" w:rsidRDefault="00134B51" w:rsidP="00134B51">
      <w:r>
        <w:rPr>
          <w:rFonts w:ascii="Arial" w:eastAsia="Arial" w:hAnsi="Arial" w:cs="Arial"/>
          <w:color w:val="000000"/>
        </w:rPr>
        <w:t>I also receive many requests for help directly from local residents. Where the matter is relevant to the parish, I will keep the clerk informed.</w:t>
      </w:r>
    </w:p>
    <w:p w14:paraId="4A7100B9" w14:textId="77777777" w:rsidR="00134B51" w:rsidRDefault="00134B51" w:rsidP="00134B51">
      <w:r>
        <w:rPr>
          <w:rFonts w:ascii="Arial" w:eastAsia="Arial" w:hAnsi="Arial" w:cs="Arial"/>
          <w:color w:val="000000"/>
        </w:rPr>
        <w:t>I plan to attend each parish in person at least once per quarter. If you would like me at a specific meeting, email me directly.</w:t>
      </w:r>
    </w:p>
    <w:p w14:paraId="6C35A421" w14:textId="77777777" w:rsidR="00134B51" w:rsidRDefault="00134B51" w:rsidP="00134B51">
      <w:pPr>
        <w:spacing w:before="240" w:after="40"/>
      </w:pPr>
      <w:r>
        <w:rPr>
          <w:rFonts w:ascii="Arial" w:eastAsia="Arial" w:hAnsi="Arial" w:cs="Arial"/>
          <w:b/>
          <w:bCs/>
          <w:color w:val="000000"/>
        </w:rPr>
        <w:t>Marc Logen</w:t>
      </w:r>
    </w:p>
    <w:p w14:paraId="60E6678B" w14:textId="77777777" w:rsidR="00134B51" w:rsidRDefault="00134B51" w:rsidP="00134B51">
      <w:pPr>
        <w:spacing w:after="40"/>
      </w:pPr>
      <w:r>
        <w:rPr>
          <w:rFonts w:ascii="Arial" w:eastAsia="Arial" w:hAnsi="Arial" w:cs="Arial"/>
          <w:color w:val="000000"/>
        </w:rPr>
        <w:t>County Councillor, Sevenoaks North &amp; Darent Valley ED</w:t>
      </w:r>
    </w:p>
    <w:p w14:paraId="021F2C85" w14:textId="77777777" w:rsidR="00134B51" w:rsidRDefault="00134B51" w:rsidP="00134B51">
      <w:pPr>
        <w:spacing w:after="40"/>
      </w:pPr>
      <w:r>
        <w:rPr>
          <w:rFonts w:ascii="Arial" w:eastAsia="Arial" w:hAnsi="Arial" w:cs="Arial"/>
          <w:color w:val="000000"/>
        </w:rPr>
        <w:t>Reform UK</w:t>
      </w:r>
    </w:p>
    <w:p w14:paraId="727D43A3" w14:textId="6170B8C2" w:rsidR="006A5359" w:rsidRDefault="006A5359" w:rsidP="00195732">
      <w:pPr>
        <w:pStyle w:val="BodyText"/>
        <w:spacing w:before="0"/>
        <w:ind w:left="0"/>
        <w:rPr>
          <w:rFonts w:asciiTheme="minorHAnsi" w:hAnsiTheme="minorHAnsi" w:cstheme="minorHAnsi"/>
        </w:rPr>
      </w:pPr>
    </w:p>
    <w:p w14:paraId="5E65AF17" w14:textId="77777777" w:rsidR="007C0210" w:rsidRDefault="007C0210" w:rsidP="00195732">
      <w:pPr>
        <w:pStyle w:val="BodyText"/>
        <w:spacing w:before="0"/>
        <w:ind w:left="0"/>
        <w:rPr>
          <w:rFonts w:asciiTheme="minorHAnsi" w:hAnsiTheme="minorHAnsi" w:cstheme="minorHAnsi"/>
        </w:rPr>
      </w:pPr>
    </w:p>
    <w:p w14:paraId="1C992F9B" w14:textId="77777777" w:rsidR="007C0210" w:rsidRDefault="007C0210" w:rsidP="00195732">
      <w:pPr>
        <w:pStyle w:val="BodyText"/>
        <w:spacing w:before="0"/>
        <w:ind w:left="0"/>
        <w:rPr>
          <w:rFonts w:asciiTheme="minorHAnsi" w:hAnsiTheme="minorHAnsi" w:cstheme="minorHAnsi"/>
        </w:rPr>
      </w:pPr>
    </w:p>
    <w:p w14:paraId="53FB937D" w14:textId="77777777" w:rsidR="00923ED0" w:rsidRDefault="00923ED0" w:rsidP="00195732">
      <w:pPr>
        <w:pStyle w:val="BodyText"/>
        <w:spacing w:before="0"/>
        <w:ind w:left="0"/>
        <w:rPr>
          <w:rFonts w:asciiTheme="minorHAnsi" w:hAnsiTheme="minorHAnsi" w:cstheme="minorHAnsi"/>
        </w:rPr>
      </w:pPr>
    </w:p>
    <w:p w14:paraId="00A0BF12" w14:textId="77777777" w:rsidR="00923ED0" w:rsidRDefault="00923ED0" w:rsidP="00195732">
      <w:pPr>
        <w:pStyle w:val="BodyText"/>
        <w:spacing w:before="0"/>
        <w:ind w:left="0"/>
        <w:rPr>
          <w:rFonts w:asciiTheme="minorHAnsi" w:hAnsiTheme="minorHAnsi" w:cstheme="minorHAnsi"/>
        </w:rPr>
      </w:pPr>
    </w:p>
    <w:p w14:paraId="6410FAFD" w14:textId="77777777" w:rsidR="00923ED0" w:rsidRDefault="00923ED0" w:rsidP="00195732">
      <w:pPr>
        <w:pStyle w:val="BodyText"/>
        <w:spacing w:before="0"/>
        <w:ind w:left="0"/>
        <w:rPr>
          <w:rFonts w:asciiTheme="minorHAnsi" w:hAnsiTheme="minorHAnsi" w:cstheme="minorHAnsi"/>
        </w:rPr>
      </w:pPr>
    </w:p>
    <w:p w14:paraId="273D33D5" w14:textId="77777777" w:rsidR="00923ED0" w:rsidRDefault="00923ED0" w:rsidP="00195732">
      <w:pPr>
        <w:pStyle w:val="BodyText"/>
        <w:spacing w:before="0"/>
        <w:ind w:left="0"/>
        <w:rPr>
          <w:rFonts w:asciiTheme="minorHAnsi" w:hAnsiTheme="minorHAnsi" w:cstheme="minorHAnsi"/>
        </w:rPr>
      </w:pPr>
    </w:p>
    <w:p w14:paraId="29FA55A3" w14:textId="77777777" w:rsidR="00923ED0" w:rsidRDefault="00923ED0" w:rsidP="00195732">
      <w:pPr>
        <w:pStyle w:val="BodyText"/>
        <w:spacing w:before="0"/>
        <w:ind w:left="0"/>
        <w:rPr>
          <w:rFonts w:asciiTheme="minorHAnsi" w:hAnsiTheme="minorHAnsi" w:cstheme="minorHAnsi"/>
        </w:rPr>
      </w:pPr>
    </w:p>
    <w:p w14:paraId="317172C2" w14:textId="77777777" w:rsidR="00923ED0" w:rsidRDefault="00923ED0" w:rsidP="00195732">
      <w:pPr>
        <w:pStyle w:val="BodyText"/>
        <w:spacing w:before="0"/>
        <w:ind w:left="0"/>
        <w:rPr>
          <w:rFonts w:asciiTheme="minorHAnsi" w:hAnsiTheme="minorHAnsi" w:cstheme="minorHAnsi"/>
        </w:rPr>
      </w:pPr>
    </w:p>
    <w:p w14:paraId="5386F3DF" w14:textId="77777777" w:rsidR="00923ED0" w:rsidRDefault="00923ED0" w:rsidP="00195732">
      <w:pPr>
        <w:pStyle w:val="BodyText"/>
        <w:spacing w:before="0"/>
        <w:ind w:left="0"/>
        <w:rPr>
          <w:rFonts w:asciiTheme="minorHAnsi" w:hAnsiTheme="minorHAnsi" w:cstheme="minorHAnsi"/>
        </w:rPr>
      </w:pPr>
    </w:p>
    <w:p w14:paraId="601351F7" w14:textId="77777777" w:rsidR="00923ED0" w:rsidRDefault="00923ED0" w:rsidP="00195732">
      <w:pPr>
        <w:pStyle w:val="BodyText"/>
        <w:spacing w:before="0"/>
        <w:ind w:left="0"/>
        <w:rPr>
          <w:rFonts w:asciiTheme="minorHAnsi" w:hAnsiTheme="minorHAnsi" w:cstheme="minorHAnsi"/>
        </w:rPr>
      </w:pPr>
    </w:p>
    <w:p w14:paraId="0519884D" w14:textId="77777777" w:rsidR="00923ED0" w:rsidRDefault="00923ED0" w:rsidP="00195732">
      <w:pPr>
        <w:pStyle w:val="BodyText"/>
        <w:spacing w:before="0"/>
        <w:ind w:left="0"/>
        <w:rPr>
          <w:rFonts w:asciiTheme="minorHAnsi" w:hAnsiTheme="minorHAnsi" w:cstheme="minorHAnsi"/>
        </w:rPr>
      </w:pPr>
    </w:p>
    <w:p w14:paraId="5C90D3EA" w14:textId="77777777" w:rsidR="00923ED0" w:rsidRDefault="00923ED0" w:rsidP="00195732">
      <w:pPr>
        <w:pStyle w:val="BodyText"/>
        <w:spacing w:before="0"/>
        <w:ind w:left="0"/>
        <w:rPr>
          <w:rFonts w:asciiTheme="minorHAnsi" w:hAnsiTheme="minorHAnsi" w:cstheme="minorHAnsi"/>
        </w:rPr>
      </w:pPr>
    </w:p>
    <w:p w14:paraId="23854D30" w14:textId="77777777" w:rsidR="00923ED0" w:rsidRDefault="00923ED0" w:rsidP="00195732">
      <w:pPr>
        <w:pStyle w:val="BodyText"/>
        <w:spacing w:before="0"/>
        <w:ind w:left="0"/>
        <w:rPr>
          <w:rFonts w:asciiTheme="minorHAnsi" w:hAnsiTheme="minorHAnsi" w:cstheme="minorHAnsi"/>
        </w:rPr>
      </w:pPr>
    </w:p>
    <w:p w14:paraId="2AC63200" w14:textId="77777777" w:rsidR="00923ED0" w:rsidRDefault="00923ED0" w:rsidP="00195732">
      <w:pPr>
        <w:pStyle w:val="BodyText"/>
        <w:spacing w:before="0"/>
        <w:ind w:left="0"/>
        <w:rPr>
          <w:rFonts w:asciiTheme="minorHAnsi" w:hAnsiTheme="minorHAnsi" w:cstheme="minorHAnsi"/>
        </w:rPr>
      </w:pPr>
    </w:p>
    <w:p w14:paraId="0E081B9C" w14:textId="77777777" w:rsidR="00923ED0" w:rsidRDefault="00923ED0" w:rsidP="00195732">
      <w:pPr>
        <w:pStyle w:val="BodyText"/>
        <w:spacing w:before="0"/>
        <w:ind w:left="0"/>
        <w:rPr>
          <w:rFonts w:asciiTheme="minorHAnsi" w:hAnsiTheme="minorHAnsi" w:cstheme="minorHAnsi"/>
        </w:rPr>
      </w:pPr>
    </w:p>
    <w:p w14:paraId="75ABCEE8" w14:textId="77777777" w:rsidR="00923ED0" w:rsidRDefault="00923ED0" w:rsidP="00195732">
      <w:pPr>
        <w:pStyle w:val="BodyText"/>
        <w:spacing w:before="0"/>
        <w:ind w:left="0"/>
        <w:rPr>
          <w:rFonts w:asciiTheme="minorHAnsi" w:hAnsiTheme="minorHAnsi" w:cstheme="minorHAnsi"/>
        </w:rPr>
      </w:pPr>
    </w:p>
    <w:p w14:paraId="7F52DB60" w14:textId="77777777" w:rsidR="00923ED0" w:rsidRDefault="00923ED0" w:rsidP="00195732">
      <w:pPr>
        <w:pStyle w:val="BodyText"/>
        <w:spacing w:before="0"/>
        <w:ind w:left="0"/>
        <w:rPr>
          <w:rFonts w:asciiTheme="minorHAnsi" w:hAnsiTheme="minorHAnsi" w:cstheme="minorHAnsi"/>
        </w:rPr>
      </w:pPr>
    </w:p>
    <w:p w14:paraId="0F464603" w14:textId="77777777" w:rsidR="00923ED0" w:rsidRDefault="00923ED0" w:rsidP="00195732">
      <w:pPr>
        <w:pStyle w:val="BodyText"/>
        <w:spacing w:before="0"/>
        <w:ind w:left="0"/>
        <w:rPr>
          <w:rFonts w:asciiTheme="minorHAnsi" w:hAnsiTheme="minorHAnsi" w:cstheme="minorHAnsi"/>
        </w:rPr>
      </w:pPr>
    </w:p>
    <w:p w14:paraId="7B7F7AD2" w14:textId="77777777" w:rsidR="00923ED0" w:rsidRDefault="00923ED0" w:rsidP="00195732">
      <w:pPr>
        <w:pStyle w:val="BodyText"/>
        <w:spacing w:before="0"/>
        <w:ind w:left="0"/>
        <w:rPr>
          <w:rFonts w:asciiTheme="minorHAnsi" w:hAnsiTheme="minorHAnsi" w:cstheme="minorHAnsi"/>
        </w:rPr>
      </w:pPr>
    </w:p>
    <w:p w14:paraId="24CACFD3" w14:textId="77777777" w:rsidR="00923ED0" w:rsidRDefault="00923ED0" w:rsidP="00195732">
      <w:pPr>
        <w:pStyle w:val="BodyText"/>
        <w:spacing w:before="0"/>
        <w:ind w:left="0"/>
        <w:rPr>
          <w:rFonts w:asciiTheme="minorHAnsi" w:hAnsiTheme="minorHAnsi" w:cstheme="minorHAnsi"/>
        </w:rPr>
      </w:pPr>
    </w:p>
    <w:p w14:paraId="6B1F5C84" w14:textId="592E5AEA" w:rsidR="007C0210" w:rsidRDefault="007C0210" w:rsidP="00195732">
      <w:pPr>
        <w:pStyle w:val="BodyText"/>
        <w:spacing w:before="0"/>
        <w:ind w:left="0"/>
        <w:rPr>
          <w:rFonts w:asciiTheme="minorHAnsi" w:hAnsiTheme="minorHAnsi" w:cstheme="minorHAnsi"/>
          <w:b/>
          <w:bCs/>
        </w:rPr>
      </w:pPr>
      <w:r w:rsidRPr="007C0210">
        <w:rPr>
          <w:rFonts w:asciiTheme="minorHAnsi" w:hAnsiTheme="minorHAnsi" w:cstheme="minorHAnsi"/>
          <w:b/>
          <w:bCs/>
        </w:rPr>
        <w:t>Appendix 2</w:t>
      </w:r>
    </w:p>
    <w:p w14:paraId="4563A4E2" w14:textId="6A6EA7E2" w:rsidR="00B85010" w:rsidRDefault="00B85010" w:rsidP="00195732">
      <w:pPr>
        <w:pStyle w:val="BodyText"/>
        <w:spacing w:before="0"/>
        <w:ind w:left="0"/>
        <w:rPr>
          <w:rFonts w:asciiTheme="minorHAnsi" w:hAnsiTheme="minorHAnsi" w:cstheme="minorHAnsi"/>
          <w:b/>
          <w:bCs/>
        </w:rPr>
      </w:pPr>
      <w:r>
        <w:rPr>
          <w:rFonts w:asciiTheme="minorHAnsi" w:hAnsiTheme="minorHAnsi" w:cstheme="minorHAnsi"/>
          <w:b/>
          <w:bCs/>
        </w:rPr>
        <w:t>Written report, SDC Cllr Ball</w:t>
      </w:r>
    </w:p>
    <w:p w14:paraId="1D36AAB2" w14:textId="77777777" w:rsidR="00B85010" w:rsidRDefault="00B85010" w:rsidP="00195732">
      <w:pPr>
        <w:pStyle w:val="BodyText"/>
        <w:spacing w:before="0"/>
        <w:ind w:left="0"/>
        <w:rPr>
          <w:rFonts w:asciiTheme="minorHAnsi" w:hAnsiTheme="minorHAnsi" w:cstheme="minorHAnsi"/>
          <w:b/>
          <w:bCs/>
        </w:rPr>
      </w:pPr>
    </w:p>
    <w:p w14:paraId="6A6CB96B" w14:textId="77777777" w:rsidR="00B85010" w:rsidRPr="00900A9D" w:rsidRDefault="00B85010" w:rsidP="00B85010">
      <w:r w:rsidRPr="00900A9D">
        <w:t>Below is my speech that I made last night at the DIAC meeting at Sevenoaks District Council. As you can see, it was to object to the adoption of the Local Plan. I should mention that I voted against the motion. The motion was actually tied 6-6 with all of the Conservative Councillors voting for the motion and all of the other Parties against. The Chairman gave the casting vote in favour of the motion.</w:t>
      </w:r>
    </w:p>
    <w:p w14:paraId="68122139" w14:textId="77777777" w:rsidR="00B85010" w:rsidRPr="00900A9D" w:rsidRDefault="00B85010" w:rsidP="00B85010"/>
    <w:p w14:paraId="1A91825E" w14:textId="77777777" w:rsidR="00B85010" w:rsidRPr="00900A9D" w:rsidRDefault="00B85010" w:rsidP="00B85010">
      <w:r w:rsidRPr="00900A9D">
        <w:t xml:space="preserve">Please accept this in lieu of my District </w:t>
      </w:r>
      <w:proofErr w:type="spellStart"/>
      <w:r w:rsidRPr="00900A9D">
        <w:t>Councillor's</w:t>
      </w:r>
      <w:proofErr w:type="spellEnd"/>
      <w:r w:rsidRPr="00900A9D">
        <w:t xml:space="preserve"> report</w:t>
      </w:r>
    </w:p>
    <w:p w14:paraId="5B4310E3" w14:textId="77777777" w:rsidR="00B85010" w:rsidRPr="00900A9D" w:rsidRDefault="00B85010" w:rsidP="00B85010">
      <w:r w:rsidRPr="00900A9D">
        <w:t>Laurence Ball </w:t>
      </w:r>
    </w:p>
    <w:p w14:paraId="36EBABE8" w14:textId="77777777" w:rsidR="00B85010" w:rsidRPr="00900A9D" w:rsidRDefault="00B85010" w:rsidP="00B85010"/>
    <w:p w14:paraId="0A2EBC26" w14:textId="77777777" w:rsidR="00B85010" w:rsidRPr="00900A9D" w:rsidRDefault="00B85010" w:rsidP="00B85010">
      <w:r w:rsidRPr="00900A9D">
        <w:t>Today we are here to discuss the approval, or otherwise, of Local Regulation 19 option 2 - which is the baseline sites plus Pedham Place.</w:t>
      </w:r>
    </w:p>
    <w:p w14:paraId="3DF4C19E" w14:textId="77777777" w:rsidR="00B85010" w:rsidRPr="00900A9D" w:rsidRDefault="00B85010" w:rsidP="00B85010"/>
    <w:p w14:paraId="71B48CA2" w14:textId="77777777" w:rsidR="00B85010" w:rsidRPr="00900A9D" w:rsidRDefault="00B85010" w:rsidP="00B85010">
      <w:r w:rsidRPr="00900A9D">
        <w:t>In my time as a District Councillor, currently I represent Farningham, Horton-Kirby and South Darenth, we have had 3 Regulation 18s (this is the third). The first two did not go all the way and I am going to tell you why I believe that this one should not be accepted either. I do not intend going over all of the report, just some major points to consider.</w:t>
      </w:r>
    </w:p>
    <w:p w14:paraId="36841292" w14:textId="77777777" w:rsidR="00B85010" w:rsidRPr="00900A9D" w:rsidRDefault="00B85010" w:rsidP="00B85010">
      <w:r w:rsidRPr="00900A9D">
        <w:t> </w:t>
      </w:r>
    </w:p>
    <w:p w14:paraId="03C93E4A" w14:textId="77777777" w:rsidR="00B85010" w:rsidRPr="00900A9D" w:rsidRDefault="00B85010" w:rsidP="00B85010">
      <w:r w:rsidRPr="00900A9D">
        <w:t xml:space="preserve">Over the last year or two I have heard a couple of the Councillors - including one who is here tonight - mention that it would be great to have Pedham as part of the Local Plan. The reasoning was that </w:t>
      </w:r>
      <w:proofErr w:type="spellStart"/>
      <w:r w:rsidRPr="00900A9D">
        <w:t>Pedham's</w:t>
      </w:r>
      <w:proofErr w:type="spellEnd"/>
      <w:r w:rsidRPr="00900A9D">
        <w:t xml:space="preserve"> inclusion would boost the housing numbers but the houses did not have to be built.</w:t>
      </w:r>
    </w:p>
    <w:p w14:paraId="5A6748CA" w14:textId="77777777" w:rsidR="00B85010" w:rsidRPr="00900A9D" w:rsidRDefault="00B85010" w:rsidP="00B85010"/>
    <w:p w14:paraId="47605828" w14:textId="77777777" w:rsidR="00B85010" w:rsidRPr="00900A9D" w:rsidRDefault="00B85010" w:rsidP="00B85010">
      <w:r w:rsidRPr="00900A9D">
        <w:t xml:space="preserve">This idea was </w:t>
      </w:r>
      <w:proofErr w:type="spellStart"/>
      <w:r w:rsidRPr="00900A9D">
        <w:t>bashed</w:t>
      </w:r>
      <w:proofErr w:type="spellEnd"/>
      <w:r w:rsidRPr="00900A9D">
        <w:t xml:space="preserve"> on the head at the last Development Management Committee Meeting on June 18 2026. A proposed development in Edenbridge was being discussed and it was made very clear that even if we had a Local Plan right now that, planning-wise, it would carry little weight. This is because our housing policy is out of date and would only be acceptable when we can achieve a </w:t>
      </w:r>
      <w:proofErr w:type="gramStart"/>
      <w:r w:rsidRPr="00900A9D">
        <w:t>5 year</w:t>
      </w:r>
      <w:proofErr w:type="gramEnd"/>
      <w:r w:rsidRPr="00900A9D">
        <w:t xml:space="preserve"> housing land supply and demonstrate actually having built out houses under the Housing Delivery test (75% of target). Hold that thought re the timelines. Be assured that the Development at Pedham Place will be built out if it appears in the Local Plan and if it passes the Planning issues before it. </w:t>
      </w:r>
    </w:p>
    <w:p w14:paraId="5622CA26" w14:textId="77777777" w:rsidR="00B85010" w:rsidRPr="00900A9D" w:rsidRDefault="00B85010" w:rsidP="00B85010"/>
    <w:p w14:paraId="0FB208EC" w14:textId="77777777" w:rsidR="00B85010" w:rsidRPr="00900A9D" w:rsidRDefault="00B85010" w:rsidP="00B85010">
      <w:r w:rsidRPr="00900A9D">
        <w:t>Why should we not build out the Pedham Place Development? The Main reason is simply National Landscape and difficulties with strategic infrastructure. </w:t>
      </w:r>
    </w:p>
    <w:p w14:paraId="3C0CF58A" w14:textId="77777777" w:rsidR="00B85010" w:rsidRPr="00900A9D" w:rsidRDefault="00B85010" w:rsidP="00B85010"/>
    <w:p w14:paraId="583484A0" w14:textId="77777777" w:rsidR="00B85010" w:rsidRPr="00900A9D" w:rsidRDefault="00B85010" w:rsidP="00B85010">
      <w:r w:rsidRPr="00900A9D">
        <w:t>The NPPF states that National Landscape "should be given the highest possible protection". Local Authorities must give "great weight"</w:t>
      </w:r>
      <w:r>
        <w:t xml:space="preserve"> </w:t>
      </w:r>
      <w:r w:rsidRPr="00900A9D">
        <w:t>to conserving and enhancing the landscape and scenic beauty of National Landscapes in all planning decisions.</w:t>
      </w:r>
      <w:r>
        <w:t xml:space="preserve"> </w:t>
      </w:r>
      <w:r w:rsidRPr="00900A9D">
        <w:t>For me, it is hard to imagine the beauty and scenery of Pedham Golf course being enhanced by it being replaced by a housing estate of 2600 homes.</w:t>
      </w:r>
    </w:p>
    <w:p w14:paraId="71D0D1A1" w14:textId="77777777" w:rsidR="00B85010" w:rsidRPr="00900A9D" w:rsidRDefault="00B85010" w:rsidP="00B85010"/>
    <w:p w14:paraId="7306EFB7" w14:textId="77777777" w:rsidR="00B85010" w:rsidRPr="00900A9D" w:rsidRDefault="00B85010" w:rsidP="00B85010">
      <w:r w:rsidRPr="00900A9D">
        <w:t>Planning permission for major developments in National Landscapes should only be given when it can be demonstrated that it is in the public interest. Yes, it is in the public interest. This existing Government has set ridiculously high housing targets which Councils have to now reach. </w:t>
      </w:r>
    </w:p>
    <w:p w14:paraId="6C2744C7" w14:textId="77777777" w:rsidR="00B85010" w:rsidRPr="00900A9D" w:rsidRDefault="00B85010" w:rsidP="00B85010"/>
    <w:p w14:paraId="39866587" w14:textId="77777777" w:rsidR="00B85010" w:rsidRPr="00900A9D" w:rsidRDefault="00B85010" w:rsidP="00B85010">
      <w:r w:rsidRPr="00900A9D">
        <w:t>The report also includes the need for essential strategic infrastructure as a reason for building. However almost all of this infrastructure apparently needed for Pedham would not be needed if Pedham was not built.</w:t>
      </w:r>
    </w:p>
    <w:p w14:paraId="73F1C0C9" w14:textId="77777777" w:rsidR="00B85010" w:rsidRPr="00900A9D" w:rsidRDefault="00B85010" w:rsidP="00B85010"/>
    <w:p w14:paraId="1C7DC992" w14:textId="77777777" w:rsidR="00B85010" w:rsidRPr="00900A9D" w:rsidRDefault="00B85010" w:rsidP="00B85010">
      <w:r w:rsidRPr="00900A9D">
        <w:t>We need to ask if this strategic infrastructure can be delivered.</w:t>
      </w:r>
      <w:r>
        <w:t xml:space="preserve"> </w:t>
      </w:r>
      <w:r w:rsidRPr="00900A9D">
        <w:t>Let’s examine these a little closer:</w:t>
      </w:r>
    </w:p>
    <w:p w14:paraId="20AAA4E8" w14:textId="77777777" w:rsidR="00B85010" w:rsidRPr="00900A9D" w:rsidRDefault="00B85010" w:rsidP="00B85010"/>
    <w:p w14:paraId="4D851AF8" w14:textId="77777777" w:rsidR="00B85010" w:rsidRPr="00900A9D" w:rsidRDefault="00B85010" w:rsidP="00B85010">
      <w:r w:rsidRPr="00900A9D">
        <w:t xml:space="preserve">In several places in the plan the use of cars is discouraged, it is true that thousands of extra cars will be used in an already over-burdened Junction 3. </w:t>
      </w:r>
      <w:proofErr w:type="gramStart"/>
      <w:r w:rsidRPr="00900A9D">
        <w:t>Certainly</w:t>
      </w:r>
      <w:proofErr w:type="gramEnd"/>
      <w:r w:rsidRPr="00900A9D">
        <w:t xml:space="preserve"> walking from Pedham to Swanley Station is not a realistic option for many.</w:t>
      </w:r>
    </w:p>
    <w:p w14:paraId="066868E6" w14:textId="77777777" w:rsidR="00B85010" w:rsidRPr="00900A9D" w:rsidRDefault="00B85010" w:rsidP="00B85010"/>
    <w:p w14:paraId="6E8CF9FF" w14:textId="77777777" w:rsidR="00B85010" w:rsidRPr="00900A9D" w:rsidRDefault="00B85010" w:rsidP="00B85010">
      <w:r w:rsidRPr="00900A9D">
        <w:t>A new bus service from Pedham to Swanley Town Centre is mooted. We are all aware of the dire need for more buses in our District. It is unlikely that this proposed service would fill the need of many commuters who would want to get to the station.</w:t>
      </w:r>
    </w:p>
    <w:p w14:paraId="315F9F8D" w14:textId="77777777" w:rsidR="00B85010" w:rsidRPr="00900A9D" w:rsidRDefault="00B85010" w:rsidP="00B85010"/>
    <w:p w14:paraId="3C78BE10" w14:textId="77777777" w:rsidR="00B85010" w:rsidRPr="00900A9D" w:rsidRDefault="00B85010" w:rsidP="00B85010">
      <w:r w:rsidRPr="00900A9D">
        <w:t>Junction 3 of the M25 (including A20). Anybody who knows this area will be aware of the huge and regular traffic problems at this junction. It is clear that the junction would need a major upgrade and that National Highways would be involved.</w:t>
      </w:r>
    </w:p>
    <w:p w14:paraId="7F203D7B" w14:textId="77777777" w:rsidR="00B85010" w:rsidRPr="00900A9D" w:rsidRDefault="00B85010" w:rsidP="00B85010"/>
    <w:p w14:paraId="12E39770" w14:textId="77777777" w:rsidR="00B85010" w:rsidRPr="00900A9D" w:rsidRDefault="00B85010" w:rsidP="00B85010">
      <w:r w:rsidRPr="00900A9D">
        <w:t xml:space="preserve">You may not know that that National Highways have a </w:t>
      </w:r>
      <w:proofErr w:type="gramStart"/>
      <w:r w:rsidRPr="00900A9D">
        <w:t>five year</w:t>
      </w:r>
      <w:proofErr w:type="gramEnd"/>
      <w:r w:rsidRPr="00900A9D">
        <w:t xml:space="preserve"> pipeline of M25 projects. Pedham Place is not in the current </w:t>
      </w:r>
      <w:proofErr w:type="gramStart"/>
      <w:r w:rsidRPr="00900A9D">
        <w:t>5 year</w:t>
      </w:r>
      <w:proofErr w:type="gramEnd"/>
      <w:r w:rsidRPr="00900A9D">
        <w:t xml:space="preserve"> plan. So, even if we get in the next </w:t>
      </w:r>
      <w:proofErr w:type="gramStart"/>
      <w:r w:rsidRPr="00900A9D">
        <w:t>5 year</w:t>
      </w:r>
      <w:proofErr w:type="gramEnd"/>
      <w:r w:rsidRPr="00900A9D">
        <w:t xml:space="preserve"> cycle (which we might not) it would still take years to build the infrastructure at Junction 3. The improvements on Junction 10 of the M25 took 8 years to build plus £78 million in funding. Similarly, the improvements needed for the development at Ebbsfleet also struggled to get on the list and are only now asking for tenders for infrastructure improvements.</w:t>
      </w:r>
    </w:p>
    <w:p w14:paraId="403571FD" w14:textId="77777777" w:rsidR="00B85010" w:rsidRPr="00900A9D" w:rsidRDefault="00B85010" w:rsidP="00B85010"/>
    <w:p w14:paraId="5D62C9A1" w14:textId="77777777" w:rsidR="00B85010" w:rsidRPr="00900A9D" w:rsidRDefault="00B85010" w:rsidP="00B85010">
      <w:r w:rsidRPr="00900A9D">
        <w:t xml:space="preserve">Thus, even if Pedham got on the list in 5 </w:t>
      </w:r>
      <w:proofErr w:type="spellStart"/>
      <w:r w:rsidRPr="00900A9D">
        <w:t>years time</w:t>
      </w:r>
      <w:proofErr w:type="spellEnd"/>
      <w:r w:rsidRPr="00900A9D">
        <w:t xml:space="preserve"> and took 5 years to build, the construction of 2600 homes would not have even started yet. It is unlikely that the project would be complete before the end of this Local Plan in 2042.</w:t>
      </w:r>
    </w:p>
    <w:p w14:paraId="31DE13B6" w14:textId="77777777" w:rsidR="00B85010" w:rsidRPr="00900A9D" w:rsidRDefault="00B85010" w:rsidP="00B85010"/>
    <w:p w14:paraId="2FA6E803" w14:textId="77777777" w:rsidR="00B85010" w:rsidRPr="00900A9D" w:rsidRDefault="00B85010" w:rsidP="00B85010">
      <w:proofErr w:type="gramStart"/>
      <w:r w:rsidRPr="00900A9D">
        <w:t>So</w:t>
      </w:r>
      <w:proofErr w:type="gramEnd"/>
      <w:r w:rsidRPr="00900A9D">
        <w:t xml:space="preserve"> what have we got? Certainly not the Public's confidence after 71% of respondents to Regulation 18 were against this Plan.</w:t>
      </w:r>
    </w:p>
    <w:p w14:paraId="311F8C17" w14:textId="77777777" w:rsidR="00B85010" w:rsidRPr="00900A9D" w:rsidRDefault="00B85010" w:rsidP="00B85010"/>
    <w:p w14:paraId="224E0F65" w14:textId="77777777" w:rsidR="00B85010" w:rsidRPr="00900A9D" w:rsidRDefault="00B85010" w:rsidP="00B85010">
      <w:r w:rsidRPr="00900A9D">
        <w:t>On one side we currently have Pedham Place - a golf course that is part of the National Landscape and has the highest protection in Planning Law.</w:t>
      </w:r>
    </w:p>
    <w:p w14:paraId="27B162A5" w14:textId="77777777" w:rsidR="00B85010" w:rsidRPr="00900A9D" w:rsidRDefault="00B85010" w:rsidP="00B85010"/>
    <w:p w14:paraId="5B221C52" w14:textId="77777777" w:rsidR="00B85010" w:rsidRPr="00900A9D" w:rsidRDefault="00B85010" w:rsidP="00B85010">
      <w:r w:rsidRPr="00900A9D">
        <w:t>On the other side we have a need for housing. Problems with infrastructure delivery are manifold.</w:t>
      </w:r>
      <w:r>
        <w:t xml:space="preserve"> </w:t>
      </w:r>
      <w:r w:rsidRPr="00900A9D">
        <w:t>Huge problems at Junction 3 upgrade, problems with an extra bus service and problems with Water Supply. </w:t>
      </w:r>
    </w:p>
    <w:p w14:paraId="46A56176" w14:textId="77777777" w:rsidR="00B85010" w:rsidRPr="00900A9D" w:rsidRDefault="00B85010" w:rsidP="00B85010"/>
    <w:p w14:paraId="5198C661" w14:textId="77777777" w:rsidR="00B85010" w:rsidRPr="00900A9D" w:rsidRDefault="00B85010" w:rsidP="00B85010">
      <w:r w:rsidRPr="00900A9D">
        <w:t>Were you aware that Thames Water have already admitted that they will not be able to meet demand for water in housing developments in the next 20 years.?</w:t>
      </w:r>
    </w:p>
    <w:p w14:paraId="6CFF6142" w14:textId="77777777" w:rsidR="00B85010" w:rsidRPr="00900A9D" w:rsidRDefault="00B85010" w:rsidP="00B85010"/>
    <w:p w14:paraId="1C432201" w14:textId="77777777" w:rsidR="00B85010" w:rsidRDefault="00B85010" w:rsidP="00B85010">
      <w:r w:rsidRPr="00900A9D">
        <w:t>Personally, I believe that (sadly) for the third time, we do not have an acceptable Local Plan.</w:t>
      </w:r>
    </w:p>
    <w:p w14:paraId="75C505F1" w14:textId="77777777" w:rsidR="00B85010" w:rsidRDefault="00B85010" w:rsidP="00195732">
      <w:pPr>
        <w:pStyle w:val="BodyText"/>
        <w:spacing w:before="0"/>
        <w:ind w:left="0"/>
        <w:rPr>
          <w:rFonts w:asciiTheme="minorHAnsi" w:hAnsiTheme="minorHAnsi" w:cstheme="minorHAnsi"/>
          <w:b/>
          <w:bCs/>
        </w:rPr>
      </w:pPr>
    </w:p>
    <w:p w14:paraId="4AF48A5F" w14:textId="77777777" w:rsidR="00B85010" w:rsidRDefault="00B85010" w:rsidP="00195732">
      <w:pPr>
        <w:pStyle w:val="BodyText"/>
        <w:spacing w:before="0"/>
        <w:ind w:left="0"/>
        <w:rPr>
          <w:rFonts w:asciiTheme="minorHAnsi" w:hAnsiTheme="minorHAnsi" w:cstheme="minorHAnsi"/>
          <w:b/>
          <w:bCs/>
        </w:rPr>
      </w:pPr>
    </w:p>
    <w:p w14:paraId="1EBA4567" w14:textId="77777777" w:rsidR="00923ED0" w:rsidRDefault="00923ED0" w:rsidP="00195732">
      <w:pPr>
        <w:pStyle w:val="BodyText"/>
        <w:spacing w:before="0"/>
        <w:ind w:left="0"/>
        <w:rPr>
          <w:rFonts w:asciiTheme="minorHAnsi" w:hAnsiTheme="minorHAnsi" w:cstheme="minorHAnsi"/>
          <w:b/>
          <w:bCs/>
        </w:rPr>
      </w:pPr>
    </w:p>
    <w:p w14:paraId="4370952C" w14:textId="77777777" w:rsidR="00923ED0" w:rsidRDefault="00923ED0" w:rsidP="00195732">
      <w:pPr>
        <w:pStyle w:val="BodyText"/>
        <w:spacing w:before="0"/>
        <w:ind w:left="0"/>
        <w:rPr>
          <w:rFonts w:asciiTheme="minorHAnsi" w:hAnsiTheme="minorHAnsi" w:cstheme="minorHAnsi"/>
          <w:b/>
          <w:bCs/>
        </w:rPr>
      </w:pPr>
    </w:p>
    <w:p w14:paraId="0F490743" w14:textId="77777777" w:rsidR="00923ED0" w:rsidRDefault="00923ED0" w:rsidP="00195732">
      <w:pPr>
        <w:pStyle w:val="BodyText"/>
        <w:spacing w:before="0"/>
        <w:ind w:left="0"/>
        <w:rPr>
          <w:rFonts w:asciiTheme="minorHAnsi" w:hAnsiTheme="minorHAnsi" w:cstheme="minorHAnsi"/>
          <w:b/>
          <w:bCs/>
        </w:rPr>
      </w:pPr>
    </w:p>
    <w:p w14:paraId="74719D71" w14:textId="77777777" w:rsidR="00923ED0" w:rsidRDefault="00923ED0" w:rsidP="00195732">
      <w:pPr>
        <w:pStyle w:val="BodyText"/>
        <w:spacing w:before="0"/>
        <w:ind w:left="0"/>
        <w:rPr>
          <w:rFonts w:asciiTheme="minorHAnsi" w:hAnsiTheme="minorHAnsi" w:cstheme="minorHAnsi"/>
          <w:b/>
          <w:bCs/>
        </w:rPr>
      </w:pPr>
    </w:p>
    <w:p w14:paraId="5679B3C6" w14:textId="77777777" w:rsidR="00923ED0" w:rsidRDefault="00923ED0" w:rsidP="00195732">
      <w:pPr>
        <w:pStyle w:val="BodyText"/>
        <w:spacing w:before="0"/>
        <w:ind w:left="0"/>
        <w:rPr>
          <w:rFonts w:asciiTheme="minorHAnsi" w:hAnsiTheme="minorHAnsi" w:cstheme="minorHAnsi"/>
          <w:b/>
          <w:bCs/>
        </w:rPr>
      </w:pPr>
    </w:p>
    <w:p w14:paraId="17D5334C" w14:textId="77777777" w:rsidR="00923ED0" w:rsidRDefault="00923ED0" w:rsidP="00195732">
      <w:pPr>
        <w:pStyle w:val="BodyText"/>
        <w:spacing w:before="0"/>
        <w:ind w:left="0"/>
        <w:rPr>
          <w:rFonts w:asciiTheme="minorHAnsi" w:hAnsiTheme="minorHAnsi" w:cstheme="minorHAnsi"/>
          <w:b/>
          <w:bCs/>
        </w:rPr>
      </w:pPr>
    </w:p>
    <w:p w14:paraId="32E44588" w14:textId="77777777" w:rsidR="00923ED0" w:rsidRDefault="00923ED0" w:rsidP="00195732">
      <w:pPr>
        <w:pStyle w:val="BodyText"/>
        <w:spacing w:before="0"/>
        <w:ind w:left="0"/>
        <w:rPr>
          <w:rFonts w:asciiTheme="minorHAnsi" w:hAnsiTheme="minorHAnsi" w:cstheme="minorHAnsi"/>
          <w:b/>
          <w:bCs/>
        </w:rPr>
      </w:pPr>
    </w:p>
    <w:p w14:paraId="5BD98146" w14:textId="77777777" w:rsidR="00923ED0" w:rsidRDefault="00923ED0" w:rsidP="00195732">
      <w:pPr>
        <w:pStyle w:val="BodyText"/>
        <w:spacing w:before="0"/>
        <w:ind w:left="0"/>
        <w:rPr>
          <w:rFonts w:asciiTheme="minorHAnsi" w:hAnsiTheme="minorHAnsi" w:cstheme="minorHAnsi"/>
          <w:b/>
          <w:bCs/>
        </w:rPr>
      </w:pPr>
    </w:p>
    <w:p w14:paraId="5BE93C71" w14:textId="77777777" w:rsidR="00923ED0" w:rsidRDefault="00923ED0" w:rsidP="00195732">
      <w:pPr>
        <w:pStyle w:val="BodyText"/>
        <w:spacing w:before="0"/>
        <w:ind w:left="0"/>
        <w:rPr>
          <w:rFonts w:asciiTheme="minorHAnsi" w:hAnsiTheme="minorHAnsi" w:cstheme="minorHAnsi"/>
          <w:b/>
          <w:bCs/>
        </w:rPr>
      </w:pPr>
    </w:p>
    <w:p w14:paraId="02B7A280" w14:textId="77777777" w:rsidR="00923ED0" w:rsidRDefault="00923ED0" w:rsidP="00195732">
      <w:pPr>
        <w:pStyle w:val="BodyText"/>
        <w:spacing w:before="0"/>
        <w:ind w:left="0"/>
        <w:rPr>
          <w:rFonts w:asciiTheme="minorHAnsi" w:hAnsiTheme="minorHAnsi" w:cstheme="minorHAnsi"/>
          <w:b/>
          <w:bCs/>
        </w:rPr>
      </w:pPr>
    </w:p>
    <w:p w14:paraId="4456F319" w14:textId="77777777" w:rsidR="00923ED0" w:rsidRDefault="00923ED0" w:rsidP="00195732">
      <w:pPr>
        <w:pStyle w:val="BodyText"/>
        <w:spacing w:before="0"/>
        <w:ind w:left="0"/>
        <w:rPr>
          <w:rFonts w:asciiTheme="minorHAnsi" w:hAnsiTheme="minorHAnsi" w:cstheme="minorHAnsi"/>
          <w:b/>
          <w:bCs/>
        </w:rPr>
      </w:pPr>
    </w:p>
    <w:p w14:paraId="0D1456AD" w14:textId="77777777" w:rsidR="00923ED0" w:rsidRDefault="00923ED0" w:rsidP="00195732">
      <w:pPr>
        <w:pStyle w:val="BodyText"/>
        <w:spacing w:before="0"/>
        <w:ind w:left="0"/>
        <w:rPr>
          <w:rFonts w:asciiTheme="minorHAnsi" w:hAnsiTheme="minorHAnsi" w:cstheme="minorHAnsi"/>
          <w:b/>
          <w:bCs/>
        </w:rPr>
      </w:pPr>
    </w:p>
    <w:p w14:paraId="2967A485" w14:textId="77777777" w:rsidR="00923ED0" w:rsidRDefault="00923ED0" w:rsidP="00195732">
      <w:pPr>
        <w:pStyle w:val="BodyText"/>
        <w:spacing w:before="0"/>
        <w:ind w:left="0"/>
        <w:rPr>
          <w:rFonts w:asciiTheme="minorHAnsi" w:hAnsiTheme="minorHAnsi" w:cstheme="minorHAnsi"/>
          <w:b/>
          <w:bCs/>
        </w:rPr>
      </w:pPr>
    </w:p>
    <w:p w14:paraId="342DF294" w14:textId="77777777" w:rsidR="00923ED0" w:rsidRDefault="00923ED0" w:rsidP="00195732">
      <w:pPr>
        <w:pStyle w:val="BodyText"/>
        <w:spacing w:before="0"/>
        <w:ind w:left="0"/>
        <w:rPr>
          <w:rFonts w:asciiTheme="minorHAnsi" w:hAnsiTheme="minorHAnsi" w:cstheme="minorHAnsi"/>
          <w:b/>
          <w:bCs/>
        </w:rPr>
      </w:pPr>
    </w:p>
    <w:p w14:paraId="51D5B4DA" w14:textId="192F154E" w:rsidR="00B85010" w:rsidRDefault="00B85010" w:rsidP="00195732">
      <w:pPr>
        <w:pStyle w:val="BodyText"/>
        <w:spacing w:before="0"/>
        <w:ind w:left="0"/>
        <w:rPr>
          <w:rFonts w:asciiTheme="minorHAnsi" w:hAnsiTheme="minorHAnsi" w:cstheme="minorHAnsi"/>
          <w:b/>
          <w:bCs/>
        </w:rPr>
      </w:pPr>
      <w:r>
        <w:rPr>
          <w:rFonts w:asciiTheme="minorHAnsi" w:hAnsiTheme="minorHAnsi" w:cstheme="minorHAnsi"/>
          <w:b/>
          <w:bCs/>
        </w:rPr>
        <w:t>Appendix 3</w:t>
      </w:r>
    </w:p>
    <w:p w14:paraId="6A08513E" w14:textId="0BE377B9" w:rsidR="00B85010" w:rsidRDefault="00B85010" w:rsidP="00B85010">
      <w:pPr>
        <w:rPr>
          <w:rFonts w:asciiTheme="minorHAnsi" w:hAnsiTheme="minorHAnsi" w:cstheme="minorHAnsi"/>
          <w:b/>
          <w:bCs/>
          <w:sz w:val="24"/>
          <w:szCs w:val="24"/>
        </w:rPr>
      </w:pPr>
      <w:r>
        <w:rPr>
          <w:rFonts w:asciiTheme="minorHAnsi" w:hAnsiTheme="minorHAnsi" w:cstheme="minorHAnsi"/>
          <w:b/>
          <w:bCs/>
          <w:sz w:val="24"/>
          <w:szCs w:val="24"/>
        </w:rPr>
        <w:t xml:space="preserve">Adopted </w:t>
      </w:r>
      <w:r w:rsidRPr="00B85010">
        <w:rPr>
          <w:rFonts w:asciiTheme="minorHAnsi" w:hAnsiTheme="minorHAnsi" w:cstheme="minorHAnsi"/>
          <w:b/>
          <w:bCs/>
          <w:sz w:val="24"/>
          <w:szCs w:val="24"/>
        </w:rPr>
        <w:t>Terms of Reference - Regulation 19 Local Plan Working Group</w:t>
      </w:r>
    </w:p>
    <w:p w14:paraId="13B4E387" w14:textId="77777777" w:rsidR="00106036" w:rsidRPr="00923ED0" w:rsidRDefault="00106036" w:rsidP="00B85010">
      <w:pPr>
        <w:rPr>
          <w:rFonts w:asciiTheme="minorHAnsi" w:hAnsiTheme="minorHAnsi" w:cstheme="minorHAnsi"/>
          <w:b/>
          <w:bCs/>
        </w:rPr>
      </w:pPr>
    </w:p>
    <w:p w14:paraId="5C21A73D" w14:textId="77777777" w:rsidR="00B85010" w:rsidRPr="00923ED0" w:rsidRDefault="00B85010" w:rsidP="00B85010">
      <w:pPr>
        <w:rPr>
          <w:rFonts w:asciiTheme="minorHAnsi" w:hAnsiTheme="minorHAnsi" w:cstheme="minorHAnsi"/>
        </w:rPr>
      </w:pPr>
      <w:r w:rsidRPr="00923ED0">
        <w:rPr>
          <w:rFonts w:asciiTheme="minorHAnsi" w:hAnsiTheme="minorHAnsi" w:cstheme="minorHAnsi"/>
          <w:b/>
          <w:bCs/>
        </w:rPr>
        <w:t>Purpose</w:t>
      </w:r>
    </w:p>
    <w:p w14:paraId="1219C8B2" w14:textId="77777777" w:rsidR="00B85010" w:rsidRPr="00923ED0" w:rsidRDefault="00B85010" w:rsidP="00B85010">
      <w:pPr>
        <w:rPr>
          <w:rFonts w:asciiTheme="minorHAnsi" w:hAnsiTheme="minorHAnsi" w:cstheme="minorHAnsi"/>
        </w:rPr>
      </w:pPr>
      <w:r w:rsidRPr="00923ED0">
        <w:rPr>
          <w:rFonts w:asciiTheme="minorHAnsi" w:hAnsiTheme="minorHAnsi" w:cstheme="minorHAnsi"/>
        </w:rPr>
        <w:t>To coordinate Farningham Parish Council's work during the Regulation 19 consultation period, including reviewing the consultation documents, supporting community engagement, liaising with relevant stakeholders and preparing a draft consultation response for consideration and approval by Full Council.</w:t>
      </w:r>
    </w:p>
    <w:p w14:paraId="02351FF9" w14:textId="77777777" w:rsidR="00B85010" w:rsidRPr="00923ED0" w:rsidRDefault="00B85010" w:rsidP="00B85010">
      <w:pPr>
        <w:rPr>
          <w:rFonts w:asciiTheme="minorHAnsi" w:hAnsiTheme="minorHAnsi" w:cstheme="minorHAnsi"/>
        </w:rPr>
      </w:pPr>
    </w:p>
    <w:p w14:paraId="4B1835A0" w14:textId="77777777" w:rsidR="00B85010" w:rsidRPr="00923ED0" w:rsidRDefault="00B85010" w:rsidP="00B85010">
      <w:pPr>
        <w:rPr>
          <w:rFonts w:asciiTheme="minorHAnsi" w:hAnsiTheme="minorHAnsi" w:cstheme="minorHAnsi"/>
        </w:rPr>
      </w:pPr>
      <w:r w:rsidRPr="00923ED0">
        <w:rPr>
          <w:rFonts w:asciiTheme="minorHAnsi" w:hAnsiTheme="minorHAnsi" w:cstheme="minorHAnsi"/>
          <w:b/>
          <w:bCs/>
        </w:rPr>
        <w:t>Membership</w:t>
      </w:r>
    </w:p>
    <w:p w14:paraId="7ACE0E5F" w14:textId="77777777" w:rsidR="00B85010" w:rsidRPr="00923ED0" w:rsidRDefault="00B85010" w:rsidP="00B85010">
      <w:pPr>
        <w:widowControl/>
        <w:numPr>
          <w:ilvl w:val="0"/>
          <w:numId w:val="75"/>
        </w:numPr>
        <w:autoSpaceDE/>
        <w:autoSpaceDN/>
        <w:rPr>
          <w:rFonts w:asciiTheme="minorHAnsi" w:hAnsiTheme="minorHAnsi" w:cstheme="minorHAnsi"/>
        </w:rPr>
      </w:pPr>
      <w:r w:rsidRPr="00923ED0">
        <w:rPr>
          <w:rFonts w:asciiTheme="minorHAnsi" w:hAnsiTheme="minorHAnsi" w:cstheme="minorHAnsi"/>
        </w:rPr>
        <w:t xml:space="preserve">A minimum of three </w:t>
      </w:r>
      <w:proofErr w:type="spellStart"/>
      <w:r w:rsidRPr="00923ED0">
        <w:rPr>
          <w:rFonts w:asciiTheme="minorHAnsi" w:hAnsiTheme="minorHAnsi" w:cstheme="minorHAnsi"/>
        </w:rPr>
        <w:t>councillors</w:t>
      </w:r>
      <w:proofErr w:type="spellEnd"/>
      <w:r w:rsidRPr="00923ED0">
        <w:rPr>
          <w:rFonts w:asciiTheme="minorHAnsi" w:hAnsiTheme="minorHAnsi" w:cstheme="minorHAnsi"/>
        </w:rPr>
        <w:t xml:space="preserve"> appointed by the Council. </w:t>
      </w:r>
    </w:p>
    <w:p w14:paraId="4E0A3BC9" w14:textId="77777777" w:rsidR="00B85010" w:rsidRPr="00923ED0" w:rsidRDefault="00B85010" w:rsidP="00B85010">
      <w:pPr>
        <w:widowControl/>
        <w:numPr>
          <w:ilvl w:val="0"/>
          <w:numId w:val="75"/>
        </w:numPr>
        <w:autoSpaceDE/>
        <w:autoSpaceDN/>
        <w:rPr>
          <w:rFonts w:asciiTheme="minorHAnsi" w:hAnsiTheme="minorHAnsi" w:cstheme="minorHAnsi"/>
        </w:rPr>
      </w:pPr>
      <w:r w:rsidRPr="00923ED0">
        <w:rPr>
          <w:rFonts w:asciiTheme="minorHAnsi" w:hAnsiTheme="minorHAnsi" w:cstheme="minorHAnsi"/>
        </w:rPr>
        <w:t xml:space="preserve">Up to seven </w:t>
      </w:r>
      <w:proofErr w:type="spellStart"/>
      <w:r w:rsidRPr="00923ED0">
        <w:rPr>
          <w:rFonts w:asciiTheme="minorHAnsi" w:hAnsiTheme="minorHAnsi" w:cstheme="minorHAnsi"/>
        </w:rPr>
        <w:t>councillors</w:t>
      </w:r>
      <w:proofErr w:type="spellEnd"/>
      <w:r w:rsidRPr="00923ED0">
        <w:rPr>
          <w:rFonts w:asciiTheme="minorHAnsi" w:hAnsiTheme="minorHAnsi" w:cstheme="minorHAnsi"/>
        </w:rPr>
        <w:t xml:space="preserve"> can be appointed.</w:t>
      </w:r>
    </w:p>
    <w:p w14:paraId="79A46FCC" w14:textId="77777777" w:rsidR="00B85010" w:rsidRPr="00923ED0" w:rsidRDefault="00B85010" w:rsidP="00B85010">
      <w:pPr>
        <w:widowControl/>
        <w:numPr>
          <w:ilvl w:val="0"/>
          <w:numId w:val="75"/>
        </w:numPr>
        <w:autoSpaceDE/>
        <w:autoSpaceDN/>
        <w:rPr>
          <w:rFonts w:asciiTheme="minorHAnsi" w:hAnsiTheme="minorHAnsi" w:cstheme="minorHAnsi"/>
        </w:rPr>
      </w:pPr>
      <w:r w:rsidRPr="00923ED0">
        <w:rPr>
          <w:rFonts w:asciiTheme="minorHAnsi" w:hAnsiTheme="minorHAnsi" w:cstheme="minorHAnsi"/>
        </w:rPr>
        <w:t xml:space="preserve">The Clerk can provide administrative support to the Working Group. </w:t>
      </w:r>
    </w:p>
    <w:p w14:paraId="3461E6E3" w14:textId="77777777" w:rsidR="00B85010" w:rsidRPr="00923ED0" w:rsidRDefault="00B85010" w:rsidP="00B85010">
      <w:pPr>
        <w:widowControl/>
        <w:numPr>
          <w:ilvl w:val="0"/>
          <w:numId w:val="75"/>
        </w:numPr>
        <w:autoSpaceDE/>
        <w:autoSpaceDN/>
        <w:rPr>
          <w:rFonts w:asciiTheme="minorHAnsi" w:hAnsiTheme="minorHAnsi" w:cstheme="minorHAnsi"/>
        </w:rPr>
      </w:pPr>
      <w:r w:rsidRPr="00923ED0">
        <w:rPr>
          <w:rFonts w:asciiTheme="minorHAnsi" w:hAnsiTheme="minorHAnsi" w:cstheme="minorHAnsi"/>
        </w:rPr>
        <w:t>The Working Group may engage with external advisers where appropriate.</w:t>
      </w:r>
    </w:p>
    <w:p w14:paraId="2AE35D05" w14:textId="77777777" w:rsidR="00B85010" w:rsidRPr="00923ED0" w:rsidRDefault="00B85010" w:rsidP="00B85010">
      <w:pPr>
        <w:widowControl/>
        <w:numPr>
          <w:ilvl w:val="0"/>
          <w:numId w:val="75"/>
        </w:numPr>
        <w:autoSpaceDE/>
        <w:autoSpaceDN/>
        <w:rPr>
          <w:rFonts w:asciiTheme="minorHAnsi" w:hAnsiTheme="minorHAnsi" w:cstheme="minorHAnsi"/>
        </w:rPr>
      </w:pPr>
      <w:r w:rsidRPr="00923ED0">
        <w:rPr>
          <w:rFonts w:asciiTheme="minorHAnsi" w:hAnsiTheme="minorHAnsi" w:cstheme="minorHAnsi"/>
        </w:rPr>
        <w:t xml:space="preserve">Substitutes may attend by agreement of the Working Group. </w:t>
      </w:r>
    </w:p>
    <w:p w14:paraId="6F745863" w14:textId="77777777" w:rsidR="00B85010" w:rsidRPr="00923ED0" w:rsidRDefault="00B85010" w:rsidP="00B85010">
      <w:pPr>
        <w:ind w:left="720"/>
        <w:rPr>
          <w:rFonts w:asciiTheme="minorHAnsi" w:hAnsiTheme="minorHAnsi" w:cstheme="minorHAnsi"/>
        </w:rPr>
      </w:pPr>
    </w:p>
    <w:p w14:paraId="5D6FCA6B" w14:textId="77777777" w:rsidR="00B85010" w:rsidRPr="00923ED0" w:rsidRDefault="00B85010" w:rsidP="00B85010">
      <w:pPr>
        <w:rPr>
          <w:rFonts w:asciiTheme="minorHAnsi" w:hAnsiTheme="minorHAnsi" w:cstheme="minorHAnsi"/>
        </w:rPr>
      </w:pPr>
      <w:r w:rsidRPr="00923ED0">
        <w:rPr>
          <w:rFonts w:asciiTheme="minorHAnsi" w:hAnsiTheme="minorHAnsi" w:cstheme="minorHAnsi"/>
          <w:b/>
          <w:bCs/>
        </w:rPr>
        <w:t>Meetings</w:t>
      </w:r>
    </w:p>
    <w:p w14:paraId="24B55FD6" w14:textId="77777777" w:rsidR="00B85010" w:rsidRPr="00923ED0" w:rsidRDefault="00B85010" w:rsidP="00B85010">
      <w:pPr>
        <w:widowControl/>
        <w:numPr>
          <w:ilvl w:val="0"/>
          <w:numId w:val="76"/>
        </w:numPr>
        <w:autoSpaceDE/>
        <w:autoSpaceDN/>
        <w:rPr>
          <w:rFonts w:asciiTheme="minorHAnsi" w:hAnsiTheme="minorHAnsi" w:cstheme="minorHAnsi"/>
        </w:rPr>
      </w:pPr>
      <w:r w:rsidRPr="00923ED0">
        <w:rPr>
          <w:rFonts w:asciiTheme="minorHAnsi" w:hAnsiTheme="minorHAnsi" w:cstheme="minorHAnsi"/>
        </w:rPr>
        <w:t xml:space="preserve">Meetings shall be held as required during the consultation period. </w:t>
      </w:r>
    </w:p>
    <w:p w14:paraId="5D2A5CF9" w14:textId="77777777" w:rsidR="00B85010" w:rsidRPr="00923ED0" w:rsidRDefault="00B85010" w:rsidP="00B85010">
      <w:pPr>
        <w:widowControl/>
        <w:numPr>
          <w:ilvl w:val="0"/>
          <w:numId w:val="76"/>
        </w:numPr>
        <w:autoSpaceDE/>
        <w:autoSpaceDN/>
        <w:rPr>
          <w:rFonts w:asciiTheme="minorHAnsi" w:hAnsiTheme="minorHAnsi" w:cstheme="minorHAnsi"/>
        </w:rPr>
      </w:pPr>
      <w:r w:rsidRPr="00923ED0">
        <w:rPr>
          <w:rFonts w:asciiTheme="minorHAnsi" w:hAnsiTheme="minorHAnsi" w:cstheme="minorHAnsi"/>
        </w:rPr>
        <w:t xml:space="preserve">As an advisory Working Group, meetings are not meetings of the Council and are not required to be held in public. </w:t>
      </w:r>
    </w:p>
    <w:p w14:paraId="3D3D9A31" w14:textId="77777777" w:rsidR="00B85010" w:rsidRPr="00923ED0" w:rsidRDefault="00B85010" w:rsidP="00B85010">
      <w:pPr>
        <w:widowControl/>
        <w:numPr>
          <w:ilvl w:val="0"/>
          <w:numId w:val="76"/>
        </w:numPr>
        <w:autoSpaceDE/>
        <w:autoSpaceDN/>
        <w:rPr>
          <w:rFonts w:asciiTheme="minorHAnsi" w:hAnsiTheme="minorHAnsi" w:cstheme="minorHAnsi"/>
        </w:rPr>
      </w:pPr>
      <w:r w:rsidRPr="00923ED0">
        <w:rPr>
          <w:rFonts w:asciiTheme="minorHAnsi" w:hAnsiTheme="minorHAnsi" w:cstheme="minorHAnsi"/>
        </w:rPr>
        <w:t>Discussions may take place in person, online or by email.</w:t>
      </w:r>
    </w:p>
    <w:p w14:paraId="7F512C8D" w14:textId="77777777" w:rsidR="00B85010" w:rsidRPr="00923ED0" w:rsidRDefault="00B85010" w:rsidP="00B85010">
      <w:pPr>
        <w:rPr>
          <w:rFonts w:asciiTheme="minorHAnsi" w:hAnsiTheme="minorHAnsi" w:cstheme="minorHAnsi"/>
        </w:rPr>
      </w:pPr>
      <w:r w:rsidRPr="00923ED0">
        <w:rPr>
          <w:rFonts w:asciiTheme="minorHAnsi" w:hAnsiTheme="minorHAnsi" w:cstheme="minorHAnsi"/>
          <w:b/>
          <w:bCs/>
        </w:rPr>
        <w:t>Powers</w:t>
      </w:r>
    </w:p>
    <w:p w14:paraId="68272CDC" w14:textId="77777777" w:rsidR="00B85010" w:rsidRPr="00923ED0" w:rsidRDefault="00B85010" w:rsidP="00B85010">
      <w:pPr>
        <w:rPr>
          <w:rFonts w:asciiTheme="minorHAnsi" w:hAnsiTheme="minorHAnsi" w:cstheme="minorHAnsi"/>
        </w:rPr>
      </w:pPr>
      <w:r w:rsidRPr="00923ED0">
        <w:rPr>
          <w:rFonts w:asciiTheme="minorHAnsi" w:hAnsiTheme="minorHAnsi" w:cstheme="minorHAnsi"/>
        </w:rPr>
        <w:t>The Working Group's role is to coordinate the activities agreed by FPC, gather information, consider the consultation documents and prepare recommendations for submission.</w:t>
      </w:r>
    </w:p>
    <w:p w14:paraId="41F0D5B4" w14:textId="77777777" w:rsidR="00B85010" w:rsidRPr="00923ED0" w:rsidRDefault="00B85010" w:rsidP="00B85010">
      <w:pPr>
        <w:rPr>
          <w:rFonts w:asciiTheme="minorHAnsi" w:hAnsiTheme="minorHAnsi" w:cstheme="minorHAnsi"/>
        </w:rPr>
      </w:pPr>
    </w:p>
    <w:p w14:paraId="4F4335CD" w14:textId="77777777" w:rsidR="00B85010" w:rsidRPr="00923ED0" w:rsidRDefault="00B85010" w:rsidP="00B85010">
      <w:pPr>
        <w:rPr>
          <w:rFonts w:asciiTheme="minorHAnsi" w:hAnsiTheme="minorHAnsi" w:cstheme="minorHAnsi"/>
        </w:rPr>
      </w:pPr>
      <w:r w:rsidRPr="00923ED0">
        <w:rPr>
          <w:rFonts w:asciiTheme="minorHAnsi" w:hAnsiTheme="minorHAnsi" w:cstheme="minorHAnsi"/>
          <w:b/>
          <w:bCs/>
        </w:rPr>
        <w:t>Responsibilities</w:t>
      </w:r>
    </w:p>
    <w:p w14:paraId="6073EA63" w14:textId="77777777" w:rsidR="00B85010" w:rsidRPr="00923ED0" w:rsidRDefault="00B85010" w:rsidP="00B85010">
      <w:pPr>
        <w:rPr>
          <w:rFonts w:asciiTheme="minorHAnsi" w:hAnsiTheme="minorHAnsi" w:cstheme="minorHAnsi"/>
        </w:rPr>
      </w:pPr>
      <w:r w:rsidRPr="00923ED0">
        <w:rPr>
          <w:rFonts w:asciiTheme="minorHAnsi" w:hAnsiTheme="minorHAnsi" w:cstheme="minorHAnsi"/>
        </w:rPr>
        <w:t>The Working Group shall:</w:t>
      </w:r>
    </w:p>
    <w:p w14:paraId="59F3CDE7" w14:textId="77777777" w:rsidR="00B85010" w:rsidRPr="00923ED0" w:rsidRDefault="00B85010" w:rsidP="00B85010">
      <w:pPr>
        <w:pStyle w:val="ListParagraph"/>
        <w:widowControl/>
        <w:numPr>
          <w:ilvl w:val="0"/>
          <w:numId w:val="77"/>
        </w:numPr>
        <w:suppressAutoHyphens/>
        <w:autoSpaceDE/>
        <w:autoSpaceDN/>
        <w:spacing w:before="0"/>
        <w:contextualSpacing/>
        <w:rPr>
          <w:rFonts w:asciiTheme="minorHAnsi" w:hAnsiTheme="minorHAnsi" w:cstheme="minorHAnsi"/>
        </w:rPr>
      </w:pPr>
      <w:r w:rsidRPr="00923ED0">
        <w:rPr>
          <w:rFonts w:asciiTheme="minorHAnsi" w:hAnsiTheme="minorHAnsi" w:cstheme="minorHAnsi"/>
        </w:rPr>
        <w:t>Review the Regulation 19 Local Plan consultation documents and supporting evidence.</w:t>
      </w:r>
    </w:p>
    <w:p w14:paraId="792EED02" w14:textId="77777777" w:rsidR="00B85010" w:rsidRPr="00923ED0" w:rsidRDefault="00B85010" w:rsidP="00B85010">
      <w:pPr>
        <w:pStyle w:val="ListParagraph"/>
        <w:widowControl/>
        <w:numPr>
          <w:ilvl w:val="0"/>
          <w:numId w:val="77"/>
        </w:numPr>
        <w:suppressAutoHyphens/>
        <w:autoSpaceDE/>
        <w:autoSpaceDN/>
        <w:spacing w:before="0"/>
        <w:contextualSpacing/>
        <w:rPr>
          <w:rFonts w:asciiTheme="minorHAnsi" w:hAnsiTheme="minorHAnsi" w:cstheme="minorHAnsi"/>
        </w:rPr>
      </w:pPr>
      <w:r w:rsidRPr="00923ED0">
        <w:rPr>
          <w:rFonts w:asciiTheme="minorHAnsi" w:hAnsiTheme="minorHAnsi" w:cstheme="minorHAnsi"/>
        </w:rPr>
        <w:t>Identify matters relevant to FPC and the parish.</w:t>
      </w:r>
    </w:p>
    <w:p w14:paraId="18475A9E" w14:textId="77777777" w:rsidR="00B85010" w:rsidRPr="00923ED0" w:rsidRDefault="00B85010" w:rsidP="00B85010">
      <w:pPr>
        <w:pStyle w:val="ListParagraph"/>
        <w:widowControl/>
        <w:numPr>
          <w:ilvl w:val="0"/>
          <w:numId w:val="77"/>
        </w:numPr>
        <w:suppressAutoHyphens/>
        <w:autoSpaceDE/>
        <w:autoSpaceDN/>
        <w:spacing w:before="0"/>
        <w:contextualSpacing/>
        <w:rPr>
          <w:rFonts w:asciiTheme="minorHAnsi" w:hAnsiTheme="minorHAnsi" w:cstheme="minorHAnsi"/>
        </w:rPr>
      </w:pPr>
      <w:r w:rsidRPr="00923ED0">
        <w:rPr>
          <w:rFonts w:asciiTheme="minorHAnsi" w:hAnsiTheme="minorHAnsi" w:cstheme="minorHAnsi"/>
        </w:rPr>
        <w:t xml:space="preserve">Support the </w:t>
      </w:r>
      <w:proofErr w:type="spellStart"/>
      <w:r w:rsidRPr="00923ED0">
        <w:rPr>
          <w:rFonts w:asciiTheme="minorHAnsi" w:hAnsiTheme="minorHAnsi" w:cstheme="minorHAnsi"/>
        </w:rPr>
        <w:t>organisation</w:t>
      </w:r>
      <w:proofErr w:type="spellEnd"/>
      <w:r w:rsidRPr="00923ED0">
        <w:rPr>
          <w:rFonts w:asciiTheme="minorHAnsi" w:hAnsiTheme="minorHAnsi" w:cstheme="minorHAnsi"/>
        </w:rPr>
        <w:t xml:space="preserve"> of resident engagement events and other consultation activities as required.</w:t>
      </w:r>
    </w:p>
    <w:p w14:paraId="046C20AA" w14:textId="77777777" w:rsidR="00B85010" w:rsidRPr="00923ED0" w:rsidRDefault="00B85010" w:rsidP="00B85010">
      <w:pPr>
        <w:pStyle w:val="ListParagraph"/>
        <w:widowControl/>
        <w:numPr>
          <w:ilvl w:val="0"/>
          <w:numId w:val="77"/>
        </w:numPr>
        <w:suppressAutoHyphens/>
        <w:autoSpaceDE/>
        <w:autoSpaceDN/>
        <w:spacing w:before="0"/>
        <w:contextualSpacing/>
        <w:rPr>
          <w:rFonts w:asciiTheme="minorHAnsi" w:hAnsiTheme="minorHAnsi" w:cstheme="minorHAnsi"/>
        </w:rPr>
      </w:pPr>
      <w:r w:rsidRPr="00923ED0">
        <w:rPr>
          <w:rFonts w:asciiTheme="minorHAnsi" w:hAnsiTheme="minorHAnsi" w:cstheme="minorHAnsi"/>
        </w:rPr>
        <w:t>Liaise with neighbouring parish councils, community organisations and any professional advisers where appropriate.</w:t>
      </w:r>
    </w:p>
    <w:p w14:paraId="432DD540" w14:textId="77777777" w:rsidR="00B85010" w:rsidRPr="00923ED0" w:rsidRDefault="00B85010" w:rsidP="00B85010">
      <w:pPr>
        <w:pStyle w:val="ListParagraph"/>
        <w:widowControl/>
        <w:numPr>
          <w:ilvl w:val="0"/>
          <w:numId w:val="77"/>
        </w:numPr>
        <w:suppressAutoHyphens/>
        <w:autoSpaceDE/>
        <w:autoSpaceDN/>
        <w:spacing w:before="0"/>
        <w:contextualSpacing/>
        <w:rPr>
          <w:rFonts w:asciiTheme="minorHAnsi" w:hAnsiTheme="minorHAnsi" w:cstheme="minorHAnsi"/>
        </w:rPr>
      </w:pPr>
      <w:r w:rsidRPr="00923ED0">
        <w:rPr>
          <w:rFonts w:asciiTheme="minorHAnsi" w:hAnsiTheme="minorHAnsi" w:cstheme="minorHAnsi"/>
        </w:rPr>
        <w:t>Oversee the preparation of publicity and information for residents.</w:t>
      </w:r>
    </w:p>
    <w:p w14:paraId="505ADAA1" w14:textId="77777777" w:rsidR="00B85010" w:rsidRPr="00923ED0" w:rsidRDefault="00B85010" w:rsidP="00B85010">
      <w:pPr>
        <w:pStyle w:val="ListParagraph"/>
        <w:widowControl/>
        <w:numPr>
          <w:ilvl w:val="0"/>
          <w:numId w:val="77"/>
        </w:numPr>
        <w:suppressAutoHyphens/>
        <w:autoSpaceDE/>
        <w:autoSpaceDN/>
        <w:spacing w:before="0"/>
        <w:contextualSpacing/>
        <w:rPr>
          <w:rFonts w:asciiTheme="minorHAnsi" w:hAnsiTheme="minorHAnsi" w:cstheme="minorHAnsi"/>
        </w:rPr>
      </w:pPr>
      <w:r w:rsidRPr="00923ED0">
        <w:rPr>
          <w:rFonts w:asciiTheme="minorHAnsi" w:hAnsiTheme="minorHAnsi" w:cstheme="minorHAnsi"/>
        </w:rPr>
        <w:t>Consider information arising during the consultation period.</w:t>
      </w:r>
    </w:p>
    <w:p w14:paraId="48823F49" w14:textId="77777777" w:rsidR="00B85010" w:rsidRPr="00923ED0" w:rsidRDefault="00B85010" w:rsidP="00B85010">
      <w:pPr>
        <w:pStyle w:val="ListParagraph"/>
        <w:widowControl/>
        <w:numPr>
          <w:ilvl w:val="0"/>
          <w:numId w:val="77"/>
        </w:numPr>
        <w:suppressAutoHyphens/>
        <w:autoSpaceDE/>
        <w:autoSpaceDN/>
        <w:spacing w:before="0"/>
        <w:contextualSpacing/>
        <w:rPr>
          <w:rFonts w:asciiTheme="minorHAnsi" w:hAnsiTheme="minorHAnsi" w:cstheme="minorHAnsi"/>
        </w:rPr>
      </w:pPr>
      <w:r w:rsidRPr="00923ED0">
        <w:rPr>
          <w:rFonts w:asciiTheme="minorHAnsi" w:hAnsiTheme="minorHAnsi" w:cstheme="minorHAnsi"/>
        </w:rPr>
        <w:t>Prepare a draft consultation response and any supporting documents to be circulated to Members to provide comments feedback in time for approval by the full council on 9 September 2026.</w:t>
      </w:r>
    </w:p>
    <w:p w14:paraId="47C2A378" w14:textId="77777777" w:rsidR="00B85010" w:rsidRPr="00923ED0" w:rsidRDefault="00B85010" w:rsidP="00B85010">
      <w:pPr>
        <w:pStyle w:val="ListParagraph"/>
        <w:widowControl/>
        <w:numPr>
          <w:ilvl w:val="0"/>
          <w:numId w:val="77"/>
        </w:numPr>
        <w:suppressAutoHyphens/>
        <w:autoSpaceDE/>
        <w:autoSpaceDN/>
        <w:spacing w:before="0"/>
        <w:contextualSpacing/>
        <w:rPr>
          <w:rFonts w:asciiTheme="minorHAnsi" w:hAnsiTheme="minorHAnsi" w:cstheme="minorHAnsi"/>
        </w:rPr>
      </w:pPr>
      <w:r w:rsidRPr="00923ED0">
        <w:rPr>
          <w:rFonts w:asciiTheme="minorHAnsi" w:hAnsiTheme="minorHAnsi" w:cstheme="minorHAnsi"/>
        </w:rPr>
        <w:t>Present the draft response and recommendations to Full Council for consideration and approval prior to submission.</w:t>
      </w:r>
    </w:p>
    <w:p w14:paraId="1106052B" w14:textId="77777777" w:rsidR="00B85010" w:rsidRPr="00923ED0" w:rsidRDefault="00B85010" w:rsidP="00B85010">
      <w:pPr>
        <w:ind w:left="720"/>
        <w:rPr>
          <w:rFonts w:asciiTheme="minorHAnsi" w:hAnsiTheme="minorHAnsi" w:cstheme="minorHAnsi"/>
        </w:rPr>
      </w:pPr>
    </w:p>
    <w:p w14:paraId="2F00FC8B" w14:textId="77777777" w:rsidR="00B85010" w:rsidRPr="00923ED0" w:rsidRDefault="00B85010" w:rsidP="00B85010">
      <w:pPr>
        <w:rPr>
          <w:rFonts w:asciiTheme="minorHAnsi" w:hAnsiTheme="minorHAnsi" w:cstheme="minorHAnsi"/>
        </w:rPr>
      </w:pPr>
      <w:r w:rsidRPr="00923ED0">
        <w:rPr>
          <w:rFonts w:asciiTheme="minorHAnsi" w:hAnsiTheme="minorHAnsi" w:cstheme="minorHAnsi"/>
          <w:b/>
          <w:bCs/>
        </w:rPr>
        <w:t>Reporting</w:t>
      </w:r>
    </w:p>
    <w:p w14:paraId="53E523A2" w14:textId="77777777" w:rsidR="00B85010" w:rsidRPr="00923ED0" w:rsidRDefault="00B85010" w:rsidP="00B85010">
      <w:pPr>
        <w:rPr>
          <w:rFonts w:asciiTheme="minorHAnsi" w:hAnsiTheme="minorHAnsi" w:cstheme="minorHAnsi"/>
        </w:rPr>
      </w:pPr>
      <w:r w:rsidRPr="00923ED0">
        <w:rPr>
          <w:rFonts w:asciiTheme="minorHAnsi" w:hAnsiTheme="minorHAnsi" w:cstheme="minorHAnsi"/>
        </w:rPr>
        <w:t>The Working Group shall present its final draft response to the full council on 9 September 2026 (or such other meeting as the Council may determine). The final consultation response shall only be submitted following approval by Full Council.</w:t>
      </w:r>
    </w:p>
    <w:p w14:paraId="1894CE1A" w14:textId="77777777" w:rsidR="00B85010" w:rsidRPr="00923ED0" w:rsidRDefault="00B85010" w:rsidP="00B85010">
      <w:pPr>
        <w:rPr>
          <w:rFonts w:asciiTheme="minorHAnsi" w:hAnsiTheme="minorHAnsi" w:cstheme="minorHAnsi"/>
        </w:rPr>
      </w:pPr>
    </w:p>
    <w:p w14:paraId="1FB38387" w14:textId="77777777" w:rsidR="00B85010" w:rsidRPr="00923ED0" w:rsidRDefault="00B85010" w:rsidP="00B85010">
      <w:pPr>
        <w:rPr>
          <w:rFonts w:asciiTheme="minorHAnsi" w:hAnsiTheme="minorHAnsi" w:cstheme="minorHAnsi"/>
        </w:rPr>
      </w:pPr>
      <w:r w:rsidRPr="00923ED0">
        <w:rPr>
          <w:rFonts w:asciiTheme="minorHAnsi" w:hAnsiTheme="minorHAnsi" w:cstheme="minorHAnsi"/>
          <w:b/>
          <w:bCs/>
        </w:rPr>
        <w:t>Duration</w:t>
      </w:r>
    </w:p>
    <w:p w14:paraId="44C9A1D7" w14:textId="77777777" w:rsidR="00B85010" w:rsidRPr="00923ED0" w:rsidRDefault="00B85010" w:rsidP="00B85010">
      <w:pPr>
        <w:rPr>
          <w:rFonts w:asciiTheme="minorHAnsi" w:hAnsiTheme="minorHAnsi" w:cstheme="minorHAnsi"/>
        </w:rPr>
      </w:pPr>
      <w:r w:rsidRPr="00923ED0">
        <w:rPr>
          <w:rFonts w:asciiTheme="minorHAnsi" w:hAnsiTheme="minorHAnsi" w:cstheme="minorHAnsi"/>
        </w:rPr>
        <w:t>The Working Group is established as a temporary Working Group for the purposes of the Regulation 19 Local Plan consultation. It shall be dissolved automatically upon submission of FPCs consultation response, unless the Council resolves otherwise.</w:t>
      </w:r>
    </w:p>
    <w:p w14:paraId="4FF74723" w14:textId="77777777" w:rsidR="00B85010" w:rsidRPr="007C0210" w:rsidRDefault="00B85010" w:rsidP="00195732">
      <w:pPr>
        <w:pStyle w:val="BodyText"/>
        <w:spacing w:before="0"/>
        <w:ind w:left="0"/>
        <w:rPr>
          <w:rFonts w:asciiTheme="minorHAnsi" w:hAnsiTheme="minorHAnsi" w:cstheme="minorHAnsi"/>
          <w:b/>
          <w:bCs/>
        </w:rPr>
      </w:pPr>
    </w:p>
    <w:sectPr w:rsidR="00B85010" w:rsidRPr="007C0210" w:rsidSect="00EE146E">
      <w:footerReference w:type="default" r:id="rId12"/>
      <w:pgSz w:w="11920" w:h="16850"/>
      <w:pgMar w:top="1440" w:right="1080" w:bottom="1440" w:left="1080" w:header="28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5FC9C" w14:textId="77777777" w:rsidR="001B74D0" w:rsidRDefault="001B74D0" w:rsidP="00611499">
      <w:r>
        <w:separator/>
      </w:r>
    </w:p>
  </w:endnote>
  <w:endnote w:type="continuationSeparator" w:id="0">
    <w:p w14:paraId="41822948" w14:textId="77777777" w:rsidR="001B74D0" w:rsidRDefault="001B74D0" w:rsidP="00611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05CA" w14:textId="5965E0BA" w:rsidR="00611499" w:rsidRDefault="00611499">
    <w:pPr>
      <w:pStyle w:val="Footer"/>
    </w:pPr>
  </w:p>
  <w:p w14:paraId="392034D1" w14:textId="77777777" w:rsidR="00611499" w:rsidRDefault="00611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B33AE" w14:textId="77777777" w:rsidR="001B74D0" w:rsidRDefault="001B74D0" w:rsidP="00611499">
      <w:r>
        <w:separator/>
      </w:r>
    </w:p>
  </w:footnote>
  <w:footnote w:type="continuationSeparator" w:id="0">
    <w:p w14:paraId="1F3183D0" w14:textId="77777777" w:rsidR="001B74D0" w:rsidRDefault="001B74D0" w:rsidP="00611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96B"/>
    <w:multiLevelType w:val="multilevel"/>
    <w:tmpl w:val="59C0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F33F0"/>
    <w:multiLevelType w:val="hybridMultilevel"/>
    <w:tmpl w:val="DDAE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53CC5"/>
    <w:multiLevelType w:val="hybridMultilevel"/>
    <w:tmpl w:val="26D8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6436B"/>
    <w:multiLevelType w:val="hybridMultilevel"/>
    <w:tmpl w:val="20F4B7D4"/>
    <w:lvl w:ilvl="0" w:tplc="39D4FE72">
      <w:start w:val="13"/>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8EF663A"/>
    <w:multiLevelType w:val="hybridMultilevel"/>
    <w:tmpl w:val="9368A4F2"/>
    <w:lvl w:ilvl="0" w:tplc="0D84D194">
      <w:start w:val="12"/>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91D5D1F"/>
    <w:multiLevelType w:val="hybridMultilevel"/>
    <w:tmpl w:val="1020E336"/>
    <w:lvl w:ilvl="0" w:tplc="45D461E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91E7D13"/>
    <w:multiLevelType w:val="multilevel"/>
    <w:tmpl w:val="1A6A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9D7C1D"/>
    <w:multiLevelType w:val="hybridMultilevel"/>
    <w:tmpl w:val="2C76048E"/>
    <w:lvl w:ilvl="0" w:tplc="086432DC">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E17F42"/>
    <w:multiLevelType w:val="multilevel"/>
    <w:tmpl w:val="B988439E"/>
    <w:lvl w:ilvl="0">
      <w:start w:val="12"/>
      <w:numFmt w:val="decimal"/>
      <w:lvlText w:val="%1"/>
      <w:lvlJc w:val="left"/>
      <w:pPr>
        <w:ind w:left="420" w:hanging="420"/>
      </w:pPr>
      <w:rPr>
        <w:rFonts w:hint="default"/>
      </w:rPr>
    </w:lvl>
    <w:lvl w:ilvl="1">
      <w:start w:val="4"/>
      <w:numFmt w:val="decimal"/>
      <w:lvlText w:val="%1.%2"/>
      <w:lvlJc w:val="left"/>
      <w:pPr>
        <w:ind w:left="11" w:hanging="420"/>
      </w:pPr>
      <w:rPr>
        <w:rFonts w:hint="default"/>
      </w:rPr>
    </w:lvl>
    <w:lvl w:ilvl="2">
      <w:start w:val="1"/>
      <w:numFmt w:val="decimal"/>
      <w:lvlText w:val="%1.%2.%3"/>
      <w:lvlJc w:val="left"/>
      <w:pPr>
        <w:ind w:left="-9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556" w:hanging="1080"/>
      </w:pPr>
      <w:rPr>
        <w:rFonts w:hint="default"/>
      </w:rPr>
    </w:lvl>
    <w:lvl w:ilvl="5">
      <w:start w:val="1"/>
      <w:numFmt w:val="decimal"/>
      <w:lvlText w:val="%1.%2.%3.%4.%5.%6"/>
      <w:lvlJc w:val="left"/>
      <w:pPr>
        <w:ind w:left="-96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1423" w:hanging="1440"/>
      </w:pPr>
      <w:rPr>
        <w:rFonts w:hint="default"/>
      </w:rPr>
    </w:lvl>
    <w:lvl w:ilvl="8">
      <w:start w:val="1"/>
      <w:numFmt w:val="decimal"/>
      <w:lvlText w:val="%1.%2.%3.%4.%5.%6.%7.%8.%9"/>
      <w:lvlJc w:val="left"/>
      <w:pPr>
        <w:ind w:left="-1472" w:hanging="1800"/>
      </w:pPr>
      <w:rPr>
        <w:rFonts w:hint="default"/>
      </w:rPr>
    </w:lvl>
  </w:abstractNum>
  <w:abstractNum w:abstractNumId="9" w15:restartNumberingAfterBreak="0">
    <w:nsid w:val="0B446753"/>
    <w:multiLevelType w:val="hybridMultilevel"/>
    <w:tmpl w:val="82D6C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C47949"/>
    <w:multiLevelType w:val="hybridMultilevel"/>
    <w:tmpl w:val="1388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8C5556"/>
    <w:multiLevelType w:val="hybridMultilevel"/>
    <w:tmpl w:val="65920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D8F6596"/>
    <w:multiLevelType w:val="hybridMultilevel"/>
    <w:tmpl w:val="F5C894A8"/>
    <w:lvl w:ilvl="0" w:tplc="8950358E">
      <w:start w:val="1"/>
      <w:numFmt w:val="bullet"/>
      <w:lvlText w:val="•"/>
      <w:lvlJc w:val="left"/>
      <w:pPr>
        <w:ind w:left="720" w:hanging="360"/>
      </w:pPr>
    </w:lvl>
    <w:lvl w:ilvl="1" w:tplc="16CE56C8">
      <w:numFmt w:val="decimal"/>
      <w:lvlText w:val=""/>
      <w:lvlJc w:val="left"/>
    </w:lvl>
    <w:lvl w:ilvl="2" w:tplc="ACD883DC">
      <w:numFmt w:val="decimal"/>
      <w:lvlText w:val=""/>
      <w:lvlJc w:val="left"/>
    </w:lvl>
    <w:lvl w:ilvl="3" w:tplc="F92A6D6A">
      <w:numFmt w:val="decimal"/>
      <w:lvlText w:val=""/>
      <w:lvlJc w:val="left"/>
    </w:lvl>
    <w:lvl w:ilvl="4" w:tplc="1C646968">
      <w:numFmt w:val="decimal"/>
      <w:lvlText w:val=""/>
      <w:lvlJc w:val="left"/>
    </w:lvl>
    <w:lvl w:ilvl="5" w:tplc="3AAC5F7A">
      <w:numFmt w:val="decimal"/>
      <w:lvlText w:val=""/>
      <w:lvlJc w:val="left"/>
    </w:lvl>
    <w:lvl w:ilvl="6" w:tplc="4F782046">
      <w:numFmt w:val="decimal"/>
      <w:lvlText w:val=""/>
      <w:lvlJc w:val="left"/>
    </w:lvl>
    <w:lvl w:ilvl="7" w:tplc="7FFA0D1E">
      <w:numFmt w:val="decimal"/>
      <w:lvlText w:val=""/>
      <w:lvlJc w:val="left"/>
    </w:lvl>
    <w:lvl w:ilvl="8" w:tplc="AB486360">
      <w:numFmt w:val="decimal"/>
      <w:lvlText w:val=""/>
      <w:lvlJc w:val="left"/>
    </w:lvl>
  </w:abstractNum>
  <w:abstractNum w:abstractNumId="13" w15:restartNumberingAfterBreak="0">
    <w:nsid w:val="0DF40611"/>
    <w:multiLevelType w:val="multilevel"/>
    <w:tmpl w:val="F89E9120"/>
    <w:lvl w:ilvl="0">
      <w:start w:val="15"/>
      <w:numFmt w:val="decimal"/>
      <w:lvlText w:val="%1.0"/>
      <w:lvlJc w:val="left"/>
      <w:pPr>
        <w:ind w:left="11" w:hanging="420"/>
      </w:pPr>
      <w:rPr>
        <w:rFonts w:hint="default"/>
        <w:b/>
      </w:rPr>
    </w:lvl>
    <w:lvl w:ilvl="1">
      <w:start w:val="1"/>
      <w:numFmt w:val="decimal"/>
      <w:lvlText w:val="%1.%2"/>
      <w:lvlJc w:val="left"/>
      <w:pPr>
        <w:ind w:left="731" w:hanging="420"/>
      </w:pPr>
      <w:rPr>
        <w:rFonts w:hint="default"/>
        <w:b/>
      </w:rPr>
    </w:lvl>
    <w:lvl w:ilvl="2">
      <w:start w:val="1"/>
      <w:numFmt w:val="decimal"/>
      <w:lvlText w:val="%1.%2.%3"/>
      <w:lvlJc w:val="left"/>
      <w:pPr>
        <w:ind w:left="1751" w:hanging="720"/>
      </w:pPr>
      <w:rPr>
        <w:rFonts w:hint="default"/>
        <w:b/>
      </w:rPr>
    </w:lvl>
    <w:lvl w:ilvl="3">
      <w:start w:val="1"/>
      <w:numFmt w:val="decimal"/>
      <w:lvlText w:val="%1.%2.%3.%4"/>
      <w:lvlJc w:val="left"/>
      <w:pPr>
        <w:ind w:left="2471" w:hanging="720"/>
      </w:pPr>
      <w:rPr>
        <w:rFonts w:hint="default"/>
        <w:b/>
      </w:rPr>
    </w:lvl>
    <w:lvl w:ilvl="4">
      <w:start w:val="1"/>
      <w:numFmt w:val="decimal"/>
      <w:lvlText w:val="%1.%2.%3.%4.%5"/>
      <w:lvlJc w:val="left"/>
      <w:pPr>
        <w:ind w:left="3551" w:hanging="1080"/>
      </w:pPr>
      <w:rPr>
        <w:rFonts w:hint="default"/>
        <w:b/>
      </w:rPr>
    </w:lvl>
    <w:lvl w:ilvl="5">
      <w:start w:val="1"/>
      <w:numFmt w:val="decimal"/>
      <w:lvlText w:val="%1.%2.%3.%4.%5.%6"/>
      <w:lvlJc w:val="left"/>
      <w:pPr>
        <w:ind w:left="4271" w:hanging="1080"/>
      </w:pPr>
      <w:rPr>
        <w:rFonts w:hint="default"/>
        <w:b/>
      </w:rPr>
    </w:lvl>
    <w:lvl w:ilvl="6">
      <w:start w:val="1"/>
      <w:numFmt w:val="decimal"/>
      <w:lvlText w:val="%1.%2.%3.%4.%5.%6.%7"/>
      <w:lvlJc w:val="left"/>
      <w:pPr>
        <w:ind w:left="5351" w:hanging="1440"/>
      </w:pPr>
      <w:rPr>
        <w:rFonts w:hint="default"/>
        <w:b/>
      </w:rPr>
    </w:lvl>
    <w:lvl w:ilvl="7">
      <w:start w:val="1"/>
      <w:numFmt w:val="decimal"/>
      <w:lvlText w:val="%1.%2.%3.%4.%5.%6.%7.%8"/>
      <w:lvlJc w:val="left"/>
      <w:pPr>
        <w:ind w:left="6071" w:hanging="1440"/>
      </w:pPr>
      <w:rPr>
        <w:rFonts w:hint="default"/>
        <w:b/>
      </w:rPr>
    </w:lvl>
    <w:lvl w:ilvl="8">
      <w:start w:val="1"/>
      <w:numFmt w:val="decimal"/>
      <w:lvlText w:val="%1.%2.%3.%4.%5.%6.%7.%8.%9"/>
      <w:lvlJc w:val="left"/>
      <w:pPr>
        <w:ind w:left="7151" w:hanging="1800"/>
      </w:pPr>
      <w:rPr>
        <w:rFonts w:hint="default"/>
        <w:b/>
      </w:rPr>
    </w:lvl>
  </w:abstractNum>
  <w:abstractNum w:abstractNumId="14" w15:restartNumberingAfterBreak="0">
    <w:nsid w:val="0E435029"/>
    <w:multiLevelType w:val="multilevel"/>
    <w:tmpl w:val="6B10CF5A"/>
    <w:lvl w:ilvl="0">
      <w:start w:val="1"/>
      <w:numFmt w:val="decimal"/>
      <w:lvlText w:val="%1."/>
      <w:lvlJc w:val="left"/>
      <w:pPr>
        <w:ind w:left="720" w:hanging="360"/>
      </w:pPr>
      <w:rPr>
        <w:rFonts w:hint="default"/>
        <w:b/>
        <w:bCs/>
        <w:color w:val="auto"/>
      </w:rPr>
    </w:lvl>
    <w:lvl w:ilvl="1">
      <w:start w:val="5"/>
      <w:numFmt w:val="decimal"/>
      <w:isLgl/>
      <w:lvlText w:val="%1.%2"/>
      <w:lvlJc w:val="left"/>
      <w:pPr>
        <w:ind w:left="795" w:hanging="435"/>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0F2413DF"/>
    <w:multiLevelType w:val="multilevel"/>
    <w:tmpl w:val="EFEE36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F4D2FC1"/>
    <w:multiLevelType w:val="multilevel"/>
    <w:tmpl w:val="2B3E70E2"/>
    <w:lvl w:ilvl="0">
      <w:start w:val="12"/>
      <w:numFmt w:val="decimal"/>
      <w:lvlText w:val="%1."/>
      <w:lvlJc w:val="left"/>
      <w:pPr>
        <w:ind w:left="-49" w:hanging="360"/>
      </w:pPr>
      <w:rPr>
        <w:rFonts w:hint="default"/>
        <w:b/>
        <w:bCs w:val="0"/>
      </w:rPr>
    </w:lvl>
    <w:lvl w:ilvl="1">
      <w:start w:val="1"/>
      <w:numFmt w:val="decimal"/>
      <w:isLgl/>
      <w:lvlText w:val="%1.%2"/>
      <w:lvlJc w:val="left"/>
      <w:pPr>
        <w:ind w:left="837" w:hanging="480"/>
      </w:pPr>
      <w:rPr>
        <w:rFonts w:hint="default"/>
      </w:rPr>
    </w:lvl>
    <w:lvl w:ilvl="2">
      <w:start w:val="1"/>
      <w:numFmt w:val="decimal"/>
      <w:isLgl/>
      <w:lvlText w:val="%1.%2.%3"/>
      <w:lvlJc w:val="left"/>
      <w:pPr>
        <w:ind w:left="1843" w:hanging="720"/>
      </w:pPr>
      <w:rPr>
        <w:rFonts w:hint="default"/>
      </w:rPr>
    </w:lvl>
    <w:lvl w:ilvl="3">
      <w:start w:val="1"/>
      <w:numFmt w:val="decimal"/>
      <w:isLgl/>
      <w:lvlText w:val="%1.%2.%3.%4"/>
      <w:lvlJc w:val="left"/>
      <w:pPr>
        <w:ind w:left="2609" w:hanging="720"/>
      </w:pPr>
      <w:rPr>
        <w:rFonts w:hint="default"/>
      </w:rPr>
    </w:lvl>
    <w:lvl w:ilvl="4">
      <w:start w:val="1"/>
      <w:numFmt w:val="decimal"/>
      <w:isLgl/>
      <w:lvlText w:val="%1.%2.%3.%4.%5"/>
      <w:lvlJc w:val="left"/>
      <w:pPr>
        <w:ind w:left="3735" w:hanging="1080"/>
      </w:pPr>
      <w:rPr>
        <w:rFonts w:hint="default"/>
      </w:rPr>
    </w:lvl>
    <w:lvl w:ilvl="5">
      <w:start w:val="1"/>
      <w:numFmt w:val="decimal"/>
      <w:isLgl/>
      <w:lvlText w:val="%1.%2.%3.%4.%5.%6"/>
      <w:lvlJc w:val="left"/>
      <w:pPr>
        <w:ind w:left="4501" w:hanging="1080"/>
      </w:pPr>
      <w:rPr>
        <w:rFonts w:hint="default"/>
      </w:rPr>
    </w:lvl>
    <w:lvl w:ilvl="6">
      <w:start w:val="1"/>
      <w:numFmt w:val="decimal"/>
      <w:isLgl/>
      <w:lvlText w:val="%1.%2.%3.%4.%5.%6.%7"/>
      <w:lvlJc w:val="left"/>
      <w:pPr>
        <w:ind w:left="5627" w:hanging="1440"/>
      </w:pPr>
      <w:rPr>
        <w:rFonts w:hint="default"/>
      </w:rPr>
    </w:lvl>
    <w:lvl w:ilvl="7">
      <w:start w:val="1"/>
      <w:numFmt w:val="decimal"/>
      <w:isLgl/>
      <w:lvlText w:val="%1.%2.%3.%4.%5.%6.%7.%8"/>
      <w:lvlJc w:val="left"/>
      <w:pPr>
        <w:ind w:left="6393" w:hanging="1440"/>
      </w:pPr>
      <w:rPr>
        <w:rFonts w:hint="default"/>
      </w:rPr>
    </w:lvl>
    <w:lvl w:ilvl="8">
      <w:start w:val="1"/>
      <w:numFmt w:val="decimal"/>
      <w:isLgl/>
      <w:lvlText w:val="%1.%2.%3.%4.%5.%6.%7.%8.%9"/>
      <w:lvlJc w:val="left"/>
      <w:pPr>
        <w:ind w:left="7519" w:hanging="1800"/>
      </w:pPr>
      <w:rPr>
        <w:rFonts w:hint="default"/>
      </w:rPr>
    </w:lvl>
  </w:abstractNum>
  <w:abstractNum w:abstractNumId="17" w15:restartNumberingAfterBreak="0">
    <w:nsid w:val="130133D5"/>
    <w:multiLevelType w:val="multilevel"/>
    <w:tmpl w:val="5030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5A1E37"/>
    <w:multiLevelType w:val="hybridMultilevel"/>
    <w:tmpl w:val="ABC2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C91C3A"/>
    <w:multiLevelType w:val="hybridMultilevel"/>
    <w:tmpl w:val="11B8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713F8D"/>
    <w:multiLevelType w:val="hybridMultilevel"/>
    <w:tmpl w:val="9788AF94"/>
    <w:lvl w:ilvl="0" w:tplc="0CF44DEA">
      <w:start w:val="1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F3B4901"/>
    <w:multiLevelType w:val="multilevel"/>
    <w:tmpl w:val="C2549BD2"/>
    <w:lvl w:ilvl="0">
      <w:start w:val="12"/>
      <w:numFmt w:val="decimal"/>
      <w:lvlText w:val="%1"/>
      <w:lvlJc w:val="left"/>
      <w:pPr>
        <w:ind w:left="375" w:hanging="375"/>
      </w:pPr>
      <w:rPr>
        <w:rFonts w:hint="default"/>
      </w:rPr>
    </w:lvl>
    <w:lvl w:ilvl="1">
      <w:start w:val="4"/>
      <w:numFmt w:val="decimal"/>
      <w:lvlText w:val="%1.%2"/>
      <w:lvlJc w:val="left"/>
      <w:pPr>
        <w:ind w:left="687" w:hanging="375"/>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3936" w:hanging="1440"/>
      </w:pPr>
      <w:rPr>
        <w:rFonts w:hint="default"/>
      </w:rPr>
    </w:lvl>
  </w:abstractNum>
  <w:abstractNum w:abstractNumId="22" w15:restartNumberingAfterBreak="0">
    <w:nsid w:val="1F7C2134"/>
    <w:multiLevelType w:val="multilevel"/>
    <w:tmpl w:val="EDC6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DA50C1"/>
    <w:multiLevelType w:val="multilevel"/>
    <w:tmpl w:val="A45860F6"/>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5F563E"/>
    <w:multiLevelType w:val="multilevel"/>
    <w:tmpl w:val="B79C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891882"/>
    <w:multiLevelType w:val="hybridMultilevel"/>
    <w:tmpl w:val="6762B982"/>
    <w:lvl w:ilvl="0" w:tplc="E098CF96">
      <w:start w:val="1"/>
      <w:numFmt w:val="decimal"/>
      <w:lvlText w:val="%1."/>
      <w:lvlJc w:val="left"/>
      <w:pPr>
        <w:ind w:left="-49" w:hanging="360"/>
      </w:pPr>
      <w:rPr>
        <w:rFonts w:hint="default"/>
      </w:rPr>
    </w:lvl>
    <w:lvl w:ilvl="1" w:tplc="08090019" w:tentative="1">
      <w:start w:val="1"/>
      <w:numFmt w:val="lowerLetter"/>
      <w:lvlText w:val="%2."/>
      <w:lvlJc w:val="left"/>
      <w:pPr>
        <w:ind w:left="671" w:hanging="360"/>
      </w:pPr>
    </w:lvl>
    <w:lvl w:ilvl="2" w:tplc="0809001B" w:tentative="1">
      <w:start w:val="1"/>
      <w:numFmt w:val="lowerRoman"/>
      <w:lvlText w:val="%3."/>
      <w:lvlJc w:val="right"/>
      <w:pPr>
        <w:ind w:left="1391" w:hanging="180"/>
      </w:pPr>
    </w:lvl>
    <w:lvl w:ilvl="3" w:tplc="0809000F" w:tentative="1">
      <w:start w:val="1"/>
      <w:numFmt w:val="decimal"/>
      <w:lvlText w:val="%4."/>
      <w:lvlJc w:val="left"/>
      <w:pPr>
        <w:ind w:left="2111" w:hanging="360"/>
      </w:pPr>
    </w:lvl>
    <w:lvl w:ilvl="4" w:tplc="08090019" w:tentative="1">
      <w:start w:val="1"/>
      <w:numFmt w:val="lowerLetter"/>
      <w:lvlText w:val="%5."/>
      <w:lvlJc w:val="left"/>
      <w:pPr>
        <w:ind w:left="2831" w:hanging="360"/>
      </w:pPr>
    </w:lvl>
    <w:lvl w:ilvl="5" w:tplc="0809001B" w:tentative="1">
      <w:start w:val="1"/>
      <w:numFmt w:val="lowerRoman"/>
      <w:lvlText w:val="%6."/>
      <w:lvlJc w:val="right"/>
      <w:pPr>
        <w:ind w:left="3551" w:hanging="180"/>
      </w:pPr>
    </w:lvl>
    <w:lvl w:ilvl="6" w:tplc="0809000F" w:tentative="1">
      <w:start w:val="1"/>
      <w:numFmt w:val="decimal"/>
      <w:lvlText w:val="%7."/>
      <w:lvlJc w:val="left"/>
      <w:pPr>
        <w:ind w:left="4271" w:hanging="360"/>
      </w:pPr>
    </w:lvl>
    <w:lvl w:ilvl="7" w:tplc="08090019" w:tentative="1">
      <w:start w:val="1"/>
      <w:numFmt w:val="lowerLetter"/>
      <w:lvlText w:val="%8."/>
      <w:lvlJc w:val="left"/>
      <w:pPr>
        <w:ind w:left="4991" w:hanging="360"/>
      </w:pPr>
    </w:lvl>
    <w:lvl w:ilvl="8" w:tplc="0809001B" w:tentative="1">
      <w:start w:val="1"/>
      <w:numFmt w:val="lowerRoman"/>
      <w:lvlText w:val="%9."/>
      <w:lvlJc w:val="right"/>
      <w:pPr>
        <w:ind w:left="5711" w:hanging="180"/>
      </w:pPr>
    </w:lvl>
  </w:abstractNum>
  <w:abstractNum w:abstractNumId="26" w15:restartNumberingAfterBreak="0">
    <w:nsid w:val="26AB3124"/>
    <w:multiLevelType w:val="multilevel"/>
    <w:tmpl w:val="F3F0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781F75"/>
    <w:multiLevelType w:val="hybridMultilevel"/>
    <w:tmpl w:val="F760D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2BC84DA2"/>
    <w:multiLevelType w:val="hybridMultilevel"/>
    <w:tmpl w:val="02CC89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2F103E5A"/>
    <w:multiLevelType w:val="hybridMultilevel"/>
    <w:tmpl w:val="826CC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2C5FC3"/>
    <w:multiLevelType w:val="hybridMultilevel"/>
    <w:tmpl w:val="CA2A6C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67E31FC"/>
    <w:multiLevelType w:val="hybridMultilevel"/>
    <w:tmpl w:val="BC48A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73F311D"/>
    <w:multiLevelType w:val="multilevel"/>
    <w:tmpl w:val="EF6C955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C542392"/>
    <w:multiLevelType w:val="hybridMultilevel"/>
    <w:tmpl w:val="59B27014"/>
    <w:lvl w:ilvl="0" w:tplc="4A540772">
      <w:start w:val="14"/>
      <w:numFmt w:val="decimal"/>
      <w:lvlText w:val="%1."/>
      <w:lvlJc w:val="left"/>
      <w:pPr>
        <w:ind w:left="72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DAF154F"/>
    <w:multiLevelType w:val="hybridMultilevel"/>
    <w:tmpl w:val="7672695E"/>
    <w:lvl w:ilvl="0" w:tplc="98AEB468">
      <w:start w:val="1"/>
      <w:numFmt w:val="bullet"/>
      <w:lvlText w:val="●"/>
      <w:lvlJc w:val="left"/>
      <w:pPr>
        <w:ind w:left="720" w:hanging="360"/>
      </w:pPr>
    </w:lvl>
    <w:lvl w:ilvl="1" w:tplc="A230A3E4">
      <w:start w:val="1"/>
      <w:numFmt w:val="bullet"/>
      <w:lvlText w:val="○"/>
      <w:lvlJc w:val="left"/>
      <w:pPr>
        <w:ind w:left="1440" w:hanging="360"/>
      </w:pPr>
    </w:lvl>
    <w:lvl w:ilvl="2" w:tplc="F6E205A2">
      <w:start w:val="1"/>
      <w:numFmt w:val="bullet"/>
      <w:lvlText w:val="■"/>
      <w:lvlJc w:val="left"/>
      <w:pPr>
        <w:ind w:left="2160" w:hanging="360"/>
      </w:pPr>
    </w:lvl>
    <w:lvl w:ilvl="3" w:tplc="5B52CCA0">
      <w:start w:val="1"/>
      <w:numFmt w:val="bullet"/>
      <w:lvlText w:val="●"/>
      <w:lvlJc w:val="left"/>
      <w:pPr>
        <w:ind w:left="2880" w:hanging="360"/>
      </w:pPr>
    </w:lvl>
    <w:lvl w:ilvl="4" w:tplc="AFA61E7C">
      <w:start w:val="1"/>
      <w:numFmt w:val="bullet"/>
      <w:lvlText w:val="○"/>
      <w:lvlJc w:val="left"/>
      <w:pPr>
        <w:ind w:left="3600" w:hanging="360"/>
      </w:pPr>
    </w:lvl>
    <w:lvl w:ilvl="5" w:tplc="DE3A069C">
      <w:start w:val="1"/>
      <w:numFmt w:val="bullet"/>
      <w:lvlText w:val="■"/>
      <w:lvlJc w:val="left"/>
      <w:pPr>
        <w:ind w:left="4320" w:hanging="360"/>
      </w:pPr>
    </w:lvl>
    <w:lvl w:ilvl="6" w:tplc="D8F27B30">
      <w:start w:val="1"/>
      <w:numFmt w:val="bullet"/>
      <w:lvlText w:val="●"/>
      <w:lvlJc w:val="left"/>
      <w:pPr>
        <w:ind w:left="5040" w:hanging="360"/>
      </w:pPr>
    </w:lvl>
    <w:lvl w:ilvl="7" w:tplc="63CE3736">
      <w:start w:val="1"/>
      <w:numFmt w:val="bullet"/>
      <w:lvlText w:val="●"/>
      <w:lvlJc w:val="left"/>
      <w:pPr>
        <w:ind w:left="5760" w:hanging="360"/>
      </w:pPr>
    </w:lvl>
    <w:lvl w:ilvl="8" w:tplc="85C2D8FE">
      <w:start w:val="1"/>
      <w:numFmt w:val="bullet"/>
      <w:lvlText w:val="●"/>
      <w:lvlJc w:val="left"/>
      <w:pPr>
        <w:ind w:left="6480" w:hanging="360"/>
      </w:pPr>
    </w:lvl>
  </w:abstractNum>
  <w:abstractNum w:abstractNumId="35" w15:restartNumberingAfterBreak="0">
    <w:nsid w:val="3DC605ED"/>
    <w:multiLevelType w:val="multilevel"/>
    <w:tmpl w:val="26D41C2C"/>
    <w:lvl w:ilvl="0">
      <w:start w:val="1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FAE40E1"/>
    <w:multiLevelType w:val="multilevel"/>
    <w:tmpl w:val="8FFC19A0"/>
    <w:lvl w:ilvl="0">
      <w:start w:val="17"/>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434744D8"/>
    <w:multiLevelType w:val="multilevel"/>
    <w:tmpl w:val="CD96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84473E"/>
    <w:multiLevelType w:val="multilevel"/>
    <w:tmpl w:val="B31C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691FA9"/>
    <w:multiLevelType w:val="hybridMultilevel"/>
    <w:tmpl w:val="9E1C1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45A75176"/>
    <w:multiLevelType w:val="hybridMultilevel"/>
    <w:tmpl w:val="C5DCFC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7387302"/>
    <w:multiLevelType w:val="multilevel"/>
    <w:tmpl w:val="7A581CEC"/>
    <w:lvl w:ilvl="0">
      <w:start w:val="14"/>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47DB5762"/>
    <w:multiLevelType w:val="hybridMultilevel"/>
    <w:tmpl w:val="5F5EEED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86E56D5"/>
    <w:multiLevelType w:val="multilevel"/>
    <w:tmpl w:val="C4CA1286"/>
    <w:lvl w:ilvl="0">
      <w:start w:val="13"/>
      <w:numFmt w:val="decimal"/>
      <w:lvlText w:val="%1"/>
      <w:lvlJc w:val="left"/>
      <w:pPr>
        <w:ind w:left="420" w:hanging="420"/>
      </w:pPr>
      <w:rPr>
        <w:rFonts w:hint="default"/>
        <w:b/>
        <w:color w:val="auto"/>
      </w:rPr>
    </w:lvl>
    <w:lvl w:ilvl="1">
      <w:start w:val="3"/>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44" w15:restartNumberingAfterBreak="0">
    <w:nsid w:val="4A8F16C1"/>
    <w:multiLevelType w:val="hybridMultilevel"/>
    <w:tmpl w:val="399439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BE5509E"/>
    <w:multiLevelType w:val="multilevel"/>
    <w:tmpl w:val="0AD2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3C55F0"/>
    <w:multiLevelType w:val="hybridMultilevel"/>
    <w:tmpl w:val="4D30AD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D4A67EA"/>
    <w:multiLevelType w:val="hybridMultilevel"/>
    <w:tmpl w:val="8E76E8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4F4E373F"/>
    <w:multiLevelType w:val="multilevel"/>
    <w:tmpl w:val="39C0ED4C"/>
    <w:lvl w:ilvl="0">
      <w:start w:val="1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50DE1167"/>
    <w:multiLevelType w:val="multilevel"/>
    <w:tmpl w:val="B7D28644"/>
    <w:lvl w:ilvl="0">
      <w:start w:val="20"/>
      <w:numFmt w:val="decimal"/>
      <w:lvlText w:val="%1"/>
      <w:lvlJc w:val="left"/>
      <w:pPr>
        <w:ind w:left="420" w:hanging="420"/>
      </w:pPr>
      <w:rPr>
        <w:rFonts w:hint="default"/>
      </w:rPr>
    </w:lvl>
    <w:lvl w:ilvl="1">
      <w:start w:val="1"/>
      <w:numFmt w:val="decimal"/>
      <w:lvlText w:val="%1.%2"/>
      <w:lvlJc w:val="left"/>
      <w:pPr>
        <w:ind w:left="11" w:hanging="420"/>
      </w:pPr>
      <w:rPr>
        <w:rFonts w:hint="default"/>
      </w:rPr>
    </w:lvl>
    <w:lvl w:ilvl="2">
      <w:start w:val="1"/>
      <w:numFmt w:val="decimal"/>
      <w:lvlText w:val="%1.%2.%3"/>
      <w:lvlJc w:val="left"/>
      <w:pPr>
        <w:ind w:left="-9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556" w:hanging="1080"/>
      </w:pPr>
      <w:rPr>
        <w:rFonts w:hint="default"/>
      </w:rPr>
    </w:lvl>
    <w:lvl w:ilvl="5">
      <w:start w:val="1"/>
      <w:numFmt w:val="decimal"/>
      <w:lvlText w:val="%1.%2.%3.%4.%5.%6"/>
      <w:lvlJc w:val="left"/>
      <w:pPr>
        <w:ind w:left="-96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1423" w:hanging="1440"/>
      </w:pPr>
      <w:rPr>
        <w:rFonts w:hint="default"/>
      </w:rPr>
    </w:lvl>
    <w:lvl w:ilvl="8">
      <w:start w:val="1"/>
      <w:numFmt w:val="decimal"/>
      <w:lvlText w:val="%1.%2.%3.%4.%5.%6.%7.%8.%9"/>
      <w:lvlJc w:val="left"/>
      <w:pPr>
        <w:ind w:left="-1472" w:hanging="1800"/>
      </w:pPr>
      <w:rPr>
        <w:rFonts w:hint="default"/>
      </w:rPr>
    </w:lvl>
  </w:abstractNum>
  <w:abstractNum w:abstractNumId="50" w15:restartNumberingAfterBreak="0">
    <w:nsid w:val="52524B79"/>
    <w:multiLevelType w:val="hybridMultilevel"/>
    <w:tmpl w:val="5DDA0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52571FCD"/>
    <w:multiLevelType w:val="hybridMultilevel"/>
    <w:tmpl w:val="9998EE38"/>
    <w:lvl w:ilvl="0" w:tplc="0CF67F8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2BD6E13"/>
    <w:multiLevelType w:val="hybridMultilevel"/>
    <w:tmpl w:val="4244B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6257EB3"/>
    <w:multiLevelType w:val="multilevel"/>
    <w:tmpl w:val="CDDE4B00"/>
    <w:lvl w:ilvl="0">
      <w:start w:val="12"/>
      <w:numFmt w:val="decimal"/>
      <w:lvlText w:val="%1"/>
      <w:lvlJc w:val="left"/>
      <w:pPr>
        <w:ind w:left="420" w:hanging="420"/>
      </w:pPr>
    </w:lvl>
    <w:lvl w:ilvl="1">
      <w:start w:val="3"/>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4" w15:restartNumberingAfterBreak="0">
    <w:nsid w:val="5702272D"/>
    <w:multiLevelType w:val="hybridMultilevel"/>
    <w:tmpl w:val="63B0CF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58433F1E"/>
    <w:multiLevelType w:val="hybridMultilevel"/>
    <w:tmpl w:val="411C40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5F80734D"/>
    <w:multiLevelType w:val="hybridMultilevel"/>
    <w:tmpl w:val="2AF0BAB0"/>
    <w:lvl w:ilvl="0" w:tplc="78189EA2">
      <w:start w:val="1"/>
      <w:numFmt w:val="decimal"/>
      <w:lvlText w:val="%1."/>
      <w:lvlJc w:val="left"/>
      <w:pPr>
        <w:ind w:left="725" w:hanging="675"/>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57" w15:restartNumberingAfterBreak="0">
    <w:nsid w:val="60946463"/>
    <w:multiLevelType w:val="hybridMultilevel"/>
    <w:tmpl w:val="ED78B022"/>
    <w:lvl w:ilvl="0" w:tplc="A6FA4C8A">
      <w:start w:val="1"/>
      <w:numFmt w:val="bullet"/>
      <w:lvlText w:val="•"/>
      <w:lvlJc w:val="left"/>
      <w:pPr>
        <w:ind w:left="720" w:hanging="360"/>
      </w:pPr>
    </w:lvl>
    <w:lvl w:ilvl="1" w:tplc="B4D03F06">
      <w:numFmt w:val="decimal"/>
      <w:lvlText w:val=""/>
      <w:lvlJc w:val="left"/>
    </w:lvl>
    <w:lvl w:ilvl="2" w:tplc="33C6C4C2">
      <w:numFmt w:val="decimal"/>
      <w:lvlText w:val=""/>
      <w:lvlJc w:val="left"/>
    </w:lvl>
    <w:lvl w:ilvl="3" w:tplc="CFF442B8">
      <w:numFmt w:val="decimal"/>
      <w:lvlText w:val=""/>
      <w:lvlJc w:val="left"/>
    </w:lvl>
    <w:lvl w:ilvl="4" w:tplc="E190E95C">
      <w:numFmt w:val="decimal"/>
      <w:lvlText w:val=""/>
      <w:lvlJc w:val="left"/>
    </w:lvl>
    <w:lvl w:ilvl="5" w:tplc="032E4946">
      <w:numFmt w:val="decimal"/>
      <w:lvlText w:val=""/>
      <w:lvlJc w:val="left"/>
    </w:lvl>
    <w:lvl w:ilvl="6" w:tplc="59382630">
      <w:numFmt w:val="decimal"/>
      <w:lvlText w:val=""/>
      <w:lvlJc w:val="left"/>
    </w:lvl>
    <w:lvl w:ilvl="7" w:tplc="5AE44F38">
      <w:numFmt w:val="decimal"/>
      <w:lvlText w:val=""/>
      <w:lvlJc w:val="left"/>
    </w:lvl>
    <w:lvl w:ilvl="8" w:tplc="83F26C92">
      <w:numFmt w:val="decimal"/>
      <w:lvlText w:val=""/>
      <w:lvlJc w:val="left"/>
    </w:lvl>
  </w:abstractNum>
  <w:abstractNum w:abstractNumId="58" w15:restartNumberingAfterBreak="0">
    <w:nsid w:val="61D14D10"/>
    <w:multiLevelType w:val="hybridMultilevel"/>
    <w:tmpl w:val="5B1462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15:restartNumberingAfterBreak="0">
    <w:nsid w:val="62E41AE3"/>
    <w:multiLevelType w:val="hybridMultilevel"/>
    <w:tmpl w:val="69882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30C1A62"/>
    <w:multiLevelType w:val="hybridMultilevel"/>
    <w:tmpl w:val="A0625E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673B0852"/>
    <w:multiLevelType w:val="multilevel"/>
    <w:tmpl w:val="DF12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9984CA9"/>
    <w:multiLevelType w:val="multilevel"/>
    <w:tmpl w:val="9FF60EF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6E876F2C"/>
    <w:multiLevelType w:val="multilevel"/>
    <w:tmpl w:val="56D6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F6A1378"/>
    <w:multiLevelType w:val="multilevel"/>
    <w:tmpl w:val="2C0643E2"/>
    <w:lvl w:ilvl="0">
      <w:start w:val="12"/>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1907153"/>
    <w:multiLevelType w:val="multilevel"/>
    <w:tmpl w:val="A220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2102336"/>
    <w:multiLevelType w:val="multilevel"/>
    <w:tmpl w:val="0414F61A"/>
    <w:lvl w:ilvl="0">
      <w:start w:val="1"/>
      <w:numFmt w:val="decimal"/>
      <w:lvlText w:val="%1."/>
      <w:lvlJc w:val="left"/>
      <w:pPr>
        <w:ind w:left="410" w:hanging="361"/>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532" w:hanging="483"/>
      </w:pPr>
      <w:rPr>
        <w:rFonts w:hint="default"/>
        <w:spacing w:val="0"/>
        <w:w w:val="100"/>
        <w:lang w:val="en-US" w:eastAsia="en-US" w:bidi="ar-SA"/>
      </w:rPr>
    </w:lvl>
    <w:lvl w:ilvl="2">
      <w:start w:val="1"/>
      <w:numFmt w:val="decimal"/>
      <w:lvlText w:val="%1.%2.%3"/>
      <w:lvlJc w:val="left"/>
      <w:pPr>
        <w:ind w:left="721" w:hanging="483"/>
      </w:pPr>
      <w:rPr>
        <w:rFonts w:ascii="Calibri" w:eastAsia="Calibri" w:hAnsi="Calibri" w:cs="Calibri" w:hint="default"/>
        <w:b/>
        <w:bCs/>
        <w:i w:val="0"/>
        <w:iCs w:val="0"/>
        <w:spacing w:val="-2"/>
        <w:w w:val="99"/>
        <w:sz w:val="24"/>
        <w:szCs w:val="24"/>
        <w:lang w:val="en-US" w:eastAsia="en-US" w:bidi="ar-SA"/>
      </w:rPr>
    </w:lvl>
    <w:lvl w:ilvl="3">
      <w:numFmt w:val="bullet"/>
      <w:lvlText w:val="•"/>
      <w:lvlJc w:val="left"/>
      <w:pPr>
        <w:ind w:left="720" w:hanging="483"/>
      </w:pPr>
      <w:rPr>
        <w:rFonts w:hint="default"/>
        <w:lang w:val="en-US" w:eastAsia="en-US" w:bidi="ar-SA"/>
      </w:rPr>
    </w:lvl>
    <w:lvl w:ilvl="4">
      <w:numFmt w:val="bullet"/>
      <w:lvlText w:val="•"/>
      <w:lvlJc w:val="left"/>
      <w:pPr>
        <w:ind w:left="2136" w:hanging="483"/>
      </w:pPr>
      <w:rPr>
        <w:rFonts w:hint="default"/>
        <w:lang w:val="en-US" w:eastAsia="en-US" w:bidi="ar-SA"/>
      </w:rPr>
    </w:lvl>
    <w:lvl w:ilvl="5">
      <w:numFmt w:val="bullet"/>
      <w:lvlText w:val="•"/>
      <w:lvlJc w:val="left"/>
      <w:pPr>
        <w:ind w:left="3553" w:hanging="483"/>
      </w:pPr>
      <w:rPr>
        <w:rFonts w:hint="default"/>
        <w:lang w:val="en-US" w:eastAsia="en-US" w:bidi="ar-SA"/>
      </w:rPr>
    </w:lvl>
    <w:lvl w:ilvl="6">
      <w:numFmt w:val="bullet"/>
      <w:lvlText w:val="•"/>
      <w:lvlJc w:val="left"/>
      <w:pPr>
        <w:ind w:left="4969" w:hanging="483"/>
      </w:pPr>
      <w:rPr>
        <w:rFonts w:hint="default"/>
        <w:lang w:val="en-US" w:eastAsia="en-US" w:bidi="ar-SA"/>
      </w:rPr>
    </w:lvl>
    <w:lvl w:ilvl="7">
      <w:numFmt w:val="bullet"/>
      <w:lvlText w:val="•"/>
      <w:lvlJc w:val="left"/>
      <w:pPr>
        <w:ind w:left="6386" w:hanging="483"/>
      </w:pPr>
      <w:rPr>
        <w:rFonts w:hint="default"/>
        <w:lang w:val="en-US" w:eastAsia="en-US" w:bidi="ar-SA"/>
      </w:rPr>
    </w:lvl>
    <w:lvl w:ilvl="8">
      <w:numFmt w:val="bullet"/>
      <w:lvlText w:val="•"/>
      <w:lvlJc w:val="left"/>
      <w:pPr>
        <w:ind w:left="7803" w:hanging="483"/>
      </w:pPr>
      <w:rPr>
        <w:rFonts w:hint="default"/>
        <w:lang w:val="en-US" w:eastAsia="en-US" w:bidi="ar-SA"/>
      </w:rPr>
    </w:lvl>
  </w:abstractNum>
  <w:abstractNum w:abstractNumId="67" w15:restartNumberingAfterBreak="0">
    <w:nsid w:val="72520845"/>
    <w:multiLevelType w:val="multilevel"/>
    <w:tmpl w:val="EFF8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3721C49"/>
    <w:multiLevelType w:val="multilevel"/>
    <w:tmpl w:val="AA980F66"/>
    <w:lvl w:ilvl="0">
      <w:start w:val="15"/>
      <w:numFmt w:val="decimal"/>
      <w:lvlText w:val="%1"/>
      <w:lvlJc w:val="left"/>
      <w:pPr>
        <w:ind w:left="420" w:hanging="420"/>
      </w:pPr>
      <w:rPr>
        <w:rFonts w:hint="default"/>
        <w:color w:val="auto"/>
      </w:rPr>
    </w:lvl>
    <w:lvl w:ilvl="1">
      <w:start w:val="5"/>
      <w:numFmt w:val="decimal"/>
      <w:lvlText w:val="%1.%2"/>
      <w:lvlJc w:val="left"/>
      <w:pPr>
        <w:ind w:left="731" w:hanging="420"/>
      </w:pPr>
      <w:rPr>
        <w:rFonts w:hint="default"/>
        <w:color w:val="auto"/>
      </w:rPr>
    </w:lvl>
    <w:lvl w:ilvl="2">
      <w:start w:val="1"/>
      <w:numFmt w:val="decimal"/>
      <w:lvlText w:val="%1.%2.%3"/>
      <w:lvlJc w:val="left"/>
      <w:pPr>
        <w:ind w:left="1342" w:hanging="720"/>
      </w:pPr>
      <w:rPr>
        <w:rFonts w:hint="default"/>
        <w:color w:val="auto"/>
      </w:rPr>
    </w:lvl>
    <w:lvl w:ilvl="3">
      <w:start w:val="1"/>
      <w:numFmt w:val="decimal"/>
      <w:lvlText w:val="%1.%2.%3.%4"/>
      <w:lvlJc w:val="left"/>
      <w:pPr>
        <w:ind w:left="1653" w:hanging="720"/>
      </w:pPr>
      <w:rPr>
        <w:rFonts w:hint="default"/>
        <w:color w:val="auto"/>
      </w:rPr>
    </w:lvl>
    <w:lvl w:ilvl="4">
      <w:start w:val="1"/>
      <w:numFmt w:val="decimal"/>
      <w:lvlText w:val="%1.%2.%3.%4.%5"/>
      <w:lvlJc w:val="left"/>
      <w:pPr>
        <w:ind w:left="2324" w:hanging="1080"/>
      </w:pPr>
      <w:rPr>
        <w:rFonts w:hint="default"/>
        <w:color w:val="auto"/>
      </w:rPr>
    </w:lvl>
    <w:lvl w:ilvl="5">
      <w:start w:val="1"/>
      <w:numFmt w:val="decimal"/>
      <w:lvlText w:val="%1.%2.%3.%4.%5.%6"/>
      <w:lvlJc w:val="left"/>
      <w:pPr>
        <w:ind w:left="2635" w:hanging="1080"/>
      </w:pPr>
      <w:rPr>
        <w:rFonts w:hint="default"/>
        <w:color w:val="auto"/>
      </w:rPr>
    </w:lvl>
    <w:lvl w:ilvl="6">
      <w:start w:val="1"/>
      <w:numFmt w:val="decimal"/>
      <w:lvlText w:val="%1.%2.%3.%4.%5.%6.%7"/>
      <w:lvlJc w:val="left"/>
      <w:pPr>
        <w:ind w:left="3306" w:hanging="1440"/>
      </w:pPr>
      <w:rPr>
        <w:rFonts w:hint="default"/>
        <w:color w:val="auto"/>
      </w:rPr>
    </w:lvl>
    <w:lvl w:ilvl="7">
      <w:start w:val="1"/>
      <w:numFmt w:val="decimal"/>
      <w:lvlText w:val="%1.%2.%3.%4.%5.%6.%7.%8"/>
      <w:lvlJc w:val="left"/>
      <w:pPr>
        <w:ind w:left="3617" w:hanging="1440"/>
      </w:pPr>
      <w:rPr>
        <w:rFonts w:hint="default"/>
        <w:color w:val="auto"/>
      </w:rPr>
    </w:lvl>
    <w:lvl w:ilvl="8">
      <w:start w:val="1"/>
      <w:numFmt w:val="decimal"/>
      <w:lvlText w:val="%1.%2.%3.%4.%5.%6.%7.%8.%9"/>
      <w:lvlJc w:val="left"/>
      <w:pPr>
        <w:ind w:left="4288" w:hanging="1800"/>
      </w:pPr>
      <w:rPr>
        <w:rFonts w:hint="default"/>
        <w:color w:val="auto"/>
      </w:rPr>
    </w:lvl>
  </w:abstractNum>
  <w:abstractNum w:abstractNumId="69" w15:restartNumberingAfterBreak="0">
    <w:nsid w:val="74220586"/>
    <w:multiLevelType w:val="multilevel"/>
    <w:tmpl w:val="1BE2F926"/>
    <w:lvl w:ilvl="0">
      <w:start w:val="19"/>
      <w:numFmt w:val="decimal"/>
      <w:lvlText w:val="%1."/>
      <w:lvlJc w:val="left"/>
      <w:pPr>
        <w:ind w:left="720" w:hanging="360"/>
      </w:pPr>
      <w:rPr>
        <w:rFonts w:ascii="Calibri" w:hAnsi="Calibri" w:cs="Times New Roman" w:hint="default"/>
        <w:sz w:val="24"/>
        <w:szCs w:val="24"/>
      </w:rPr>
    </w:lvl>
    <w:lvl w:ilvl="1">
      <w:start w:val="1"/>
      <w:numFmt w:val="decimal"/>
      <w:isLgl/>
      <w:lvlText w:val="%1.%2"/>
      <w:lvlJc w:val="left"/>
      <w:pPr>
        <w:ind w:left="840" w:hanging="48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0" w15:restartNumberingAfterBreak="0">
    <w:nsid w:val="74907986"/>
    <w:multiLevelType w:val="hybridMultilevel"/>
    <w:tmpl w:val="6C60022A"/>
    <w:lvl w:ilvl="0" w:tplc="4B1A924C">
      <w:start w:val="3"/>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49A1A05"/>
    <w:multiLevelType w:val="hybridMultilevel"/>
    <w:tmpl w:val="E0BA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4CD2C18"/>
    <w:multiLevelType w:val="hybridMultilevel"/>
    <w:tmpl w:val="9D160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52F542A"/>
    <w:multiLevelType w:val="hybridMultilevel"/>
    <w:tmpl w:val="259E860A"/>
    <w:lvl w:ilvl="0" w:tplc="C124295C">
      <w:start w:val="15"/>
      <w:numFmt w:val="decimal"/>
      <w:lvlText w:val="%1."/>
      <w:lvlJc w:val="left"/>
      <w:pPr>
        <w:ind w:left="-49" w:hanging="360"/>
      </w:pPr>
      <w:rPr>
        <w:rFonts w:hint="default"/>
        <w:b/>
        <w:bCs w:val="0"/>
      </w:rPr>
    </w:lvl>
    <w:lvl w:ilvl="1" w:tplc="08090019">
      <w:start w:val="1"/>
      <w:numFmt w:val="lowerLetter"/>
      <w:lvlText w:val="%2."/>
      <w:lvlJc w:val="left"/>
      <w:pPr>
        <w:ind w:left="671" w:hanging="360"/>
      </w:pPr>
    </w:lvl>
    <w:lvl w:ilvl="2" w:tplc="0809001B" w:tentative="1">
      <w:start w:val="1"/>
      <w:numFmt w:val="lowerRoman"/>
      <w:lvlText w:val="%3."/>
      <w:lvlJc w:val="right"/>
      <w:pPr>
        <w:ind w:left="1391" w:hanging="180"/>
      </w:pPr>
    </w:lvl>
    <w:lvl w:ilvl="3" w:tplc="0809000F" w:tentative="1">
      <w:start w:val="1"/>
      <w:numFmt w:val="decimal"/>
      <w:lvlText w:val="%4."/>
      <w:lvlJc w:val="left"/>
      <w:pPr>
        <w:ind w:left="2111" w:hanging="360"/>
      </w:pPr>
    </w:lvl>
    <w:lvl w:ilvl="4" w:tplc="08090019" w:tentative="1">
      <w:start w:val="1"/>
      <w:numFmt w:val="lowerLetter"/>
      <w:lvlText w:val="%5."/>
      <w:lvlJc w:val="left"/>
      <w:pPr>
        <w:ind w:left="2831" w:hanging="360"/>
      </w:pPr>
    </w:lvl>
    <w:lvl w:ilvl="5" w:tplc="0809001B" w:tentative="1">
      <w:start w:val="1"/>
      <w:numFmt w:val="lowerRoman"/>
      <w:lvlText w:val="%6."/>
      <w:lvlJc w:val="right"/>
      <w:pPr>
        <w:ind w:left="3551" w:hanging="180"/>
      </w:pPr>
    </w:lvl>
    <w:lvl w:ilvl="6" w:tplc="0809000F" w:tentative="1">
      <w:start w:val="1"/>
      <w:numFmt w:val="decimal"/>
      <w:lvlText w:val="%7."/>
      <w:lvlJc w:val="left"/>
      <w:pPr>
        <w:ind w:left="4271" w:hanging="360"/>
      </w:pPr>
    </w:lvl>
    <w:lvl w:ilvl="7" w:tplc="08090019" w:tentative="1">
      <w:start w:val="1"/>
      <w:numFmt w:val="lowerLetter"/>
      <w:lvlText w:val="%8."/>
      <w:lvlJc w:val="left"/>
      <w:pPr>
        <w:ind w:left="4991" w:hanging="360"/>
      </w:pPr>
    </w:lvl>
    <w:lvl w:ilvl="8" w:tplc="0809001B" w:tentative="1">
      <w:start w:val="1"/>
      <w:numFmt w:val="lowerRoman"/>
      <w:lvlText w:val="%9."/>
      <w:lvlJc w:val="right"/>
      <w:pPr>
        <w:ind w:left="5711" w:hanging="180"/>
      </w:pPr>
    </w:lvl>
  </w:abstractNum>
  <w:abstractNum w:abstractNumId="74" w15:restartNumberingAfterBreak="0">
    <w:nsid w:val="75341B32"/>
    <w:multiLevelType w:val="multilevel"/>
    <w:tmpl w:val="F8A8F37A"/>
    <w:lvl w:ilvl="0">
      <w:start w:val="11"/>
      <w:numFmt w:val="decimal"/>
      <w:lvlText w:val="%1"/>
      <w:lvlJc w:val="left"/>
      <w:pPr>
        <w:ind w:left="600" w:hanging="600"/>
      </w:pPr>
      <w:rPr>
        <w:b/>
      </w:rPr>
    </w:lvl>
    <w:lvl w:ilvl="1">
      <w:start w:val="4"/>
      <w:numFmt w:val="decimal"/>
      <w:lvlText w:val="%1.%2"/>
      <w:lvlJc w:val="left"/>
      <w:pPr>
        <w:ind w:left="756" w:hanging="600"/>
      </w:pPr>
      <w:rPr>
        <w:b/>
      </w:rPr>
    </w:lvl>
    <w:lvl w:ilvl="2">
      <w:start w:val="2"/>
      <w:numFmt w:val="decimal"/>
      <w:lvlText w:val="%1.%2.%3"/>
      <w:lvlJc w:val="left"/>
      <w:pPr>
        <w:ind w:left="1032" w:hanging="720"/>
      </w:pPr>
      <w:rPr>
        <w:b/>
      </w:rPr>
    </w:lvl>
    <w:lvl w:ilvl="3">
      <w:start w:val="1"/>
      <w:numFmt w:val="decimal"/>
      <w:lvlText w:val="%1.%2.%3.%4"/>
      <w:lvlJc w:val="left"/>
      <w:pPr>
        <w:ind w:left="1188" w:hanging="720"/>
      </w:pPr>
      <w:rPr>
        <w:b/>
      </w:rPr>
    </w:lvl>
    <w:lvl w:ilvl="4">
      <w:start w:val="1"/>
      <w:numFmt w:val="decimal"/>
      <w:lvlText w:val="%1.%2.%3.%4.%5"/>
      <w:lvlJc w:val="left"/>
      <w:pPr>
        <w:ind w:left="1704" w:hanging="1080"/>
      </w:pPr>
      <w:rPr>
        <w:b/>
      </w:rPr>
    </w:lvl>
    <w:lvl w:ilvl="5">
      <w:start w:val="1"/>
      <w:numFmt w:val="decimal"/>
      <w:lvlText w:val="%1.%2.%3.%4.%5.%6"/>
      <w:lvlJc w:val="left"/>
      <w:pPr>
        <w:ind w:left="1860" w:hanging="1080"/>
      </w:pPr>
      <w:rPr>
        <w:b/>
      </w:rPr>
    </w:lvl>
    <w:lvl w:ilvl="6">
      <w:start w:val="1"/>
      <w:numFmt w:val="decimal"/>
      <w:lvlText w:val="%1.%2.%3.%4.%5.%6.%7"/>
      <w:lvlJc w:val="left"/>
      <w:pPr>
        <w:ind w:left="2376" w:hanging="1440"/>
      </w:pPr>
      <w:rPr>
        <w:b/>
      </w:rPr>
    </w:lvl>
    <w:lvl w:ilvl="7">
      <w:start w:val="1"/>
      <w:numFmt w:val="decimal"/>
      <w:lvlText w:val="%1.%2.%3.%4.%5.%6.%7.%8"/>
      <w:lvlJc w:val="left"/>
      <w:pPr>
        <w:ind w:left="2532" w:hanging="1440"/>
      </w:pPr>
      <w:rPr>
        <w:b/>
      </w:rPr>
    </w:lvl>
    <w:lvl w:ilvl="8">
      <w:start w:val="1"/>
      <w:numFmt w:val="decimal"/>
      <w:lvlText w:val="%1.%2.%3.%4.%5.%6.%7.%8.%9"/>
      <w:lvlJc w:val="left"/>
      <w:pPr>
        <w:ind w:left="3048" w:hanging="1800"/>
      </w:pPr>
      <w:rPr>
        <w:b/>
      </w:rPr>
    </w:lvl>
  </w:abstractNum>
  <w:abstractNum w:abstractNumId="75" w15:restartNumberingAfterBreak="0">
    <w:nsid w:val="75627F4A"/>
    <w:multiLevelType w:val="hybridMultilevel"/>
    <w:tmpl w:val="27E27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6BB2632"/>
    <w:multiLevelType w:val="hybridMultilevel"/>
    <w:tmpl w:val="EEAC0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BEC4EA0"/>
    <w:multiLevelType w:val="multilevel"/>
    <w:tmpl w:val="27288D8E"/>
    <w:lvl w:ilvl="0">
      <w:start w:val="15"/>
      <w:numFmt w:val="decimal"/>
      <w:lvlText w:val="%1"/>
      <w:lvlJc w:val="left"/>
      <w:pPr>
        <w:ind w:left="420" w:hanging="420"/>
      </w:pPr>
      <w:rPr>
        <w:rFonts w:hint="default"/>
        <w:color w:val="auto"/>
      </w:rPr>
    </w:lvl>
    <w:lvl w:ilvl="1">
      <w:start w:val="5"/>
      <w:numFmt w:val="decimal"/>
      <w:lvlText w:val="%1.%2"/>
      <w:lvlJc w:val="left"/>
      <w:pPr>
        <w:ind w:left="11" w:hanging="420"/>
      </w:pPr>
      <w:rPr>
        <w:rFonts w:hint="default"/>
        <w:color w:val="auto"/>
      </w:rPr>
    </w:lvl>
    <w:lvl w:ilvl="2">
      <w:start w:val="1"/>
      <w:numFmt w:val="decimal"/>
      <w:lvlText w:val="%1.%2.%3"/>
      <w:lvlJc w:val="left"/>
      <w:pPr>
        <w:ind w:left="-98" w:hanging="720"/>
      </w:pPr>
      <w:rPr>
        <w:rFonts w:hint="default"/>
        <w:color w:val="auto"/>
      </w:rPr>
    </w:lvl>
    <w:lvl w:ilvl="3">
      <w:start w:val="1"/>
      <w:numFmt w:val="decimal"/>
      <w:lvlText w:val="%1.%2.%3.%4"/>
      <w:lvlJc w:val="left"/>
      <w:pPr>
        <w:ind w:left="-507" w:hanging="720"/>
      </w:pPr>
      <w:rPr>
        <w:rFonts w:hint="default"/>
        <w:color w:val="auto"/>
      </w:rPr>
    </w:lvl>
    <w:lvl w:ilvl="4">
      <w:start w:val="1"/>
      <w:numFmt w:val="decimal"/>
      <w:lvlText w:val="%1.%2.%3.%4.%5"/>
      <w:lvlJc w:val="left"/>
      <w:pPr>
        <w:ind w:left="-556" w:hanging="1080"/>
      </w:pPr>
      <w:rPr>
        <w:rFonts w:hint="default"/>
        <w:color w:val="auto"/>
      </w:rPr>
    </w:lvl>
    <w:lvl w:ilvl="5">
      <w:start w:val="1"/>
      <w:numFmt w:val="decimal"/>
      <w:lvlText w:val="%1.%2.%3.%4.%5.%6"/>
      <w:lvlJc w:val="left"/>
      <w:pPr>
        <w:ind w:left="-965" w:hanging="1080"/>
      </w:pPr>
      <w:rPr>
        <w:rFonts w:hint="default"/>
        <w:color w:val="auto"/>
      </w:rPr>
    </w:lvl>
    <w:lvl w:ilvl="6">
      <w:start w:val="1"/>
      <w:numFmt w:val="decimal"/>
      <w:lvlText w:val="%1.%2.%3.%4.%5.%6.%7"/>
      <w:lvlJc w:val="left"/>
      <w:pPr>
        <w:ind w:left="-1014" w:hanging="1440"/>
      </w:pPr>
      <w:rPr>
        <w:rFonts w:hint="default"/>
        <w:color w:val="auto"/>
      </w:rPr>
    </w:lvl>
    <w:lvl w:ilvl="7">
      <w:start w:val="1"/>
      <w:numFmt w:val="decimal"/>
      <w:lvlText w:val="%1.%2.%3.%4.%5.%6.%7.%8"/>
      <w:lvlJc w:val="left"/>
      <w:pPr>
        <w:ind w:left="-1423" w:hanging="1440"/>
      </w:pPr>
      <w:rPr>
        <w:rFonts w:hint="default"/>
        <w:color w:val="auto"/>
      </w:rPr>
    </w:lvl>
    <w:lvl w:ilvl="8">
      <w:start w:val="1"/>
      <w:numFmt w:val="decimal"/>
      <w:lvlText w:val="%1.%2.%3.%4.%5.%6.%7.%8.%9"/>
      <w:lvlJc w:val="left"/>
      <w:pPr>
        <w:ind w:left="-1472" w:hanging="1800"/>
      </w:pPr>
      <w:rPr>
        <w:rFonts w:hint="default"/>
        <w:color w:val="auto"/>
      </w:rPr>
    </w:lvl>
  </w:abstractNum>
  <w:abstractNum w:abstractNumId="78" w15:restartNumberingAfterBreak="0">
    <w:nsid w:val="7C2323D8"/>
    <w:multiLevelType w:val="hybridMultilevel"/>
    <w:tmpl w:val="821034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9" w15:restartNumberingAfterBreak="0">
    <w:nsid w:val="7C923B2C"/>
    <w:multiLevelType w:val="hybridMultilevel"/>
    <w:tmpl w:val="FE549A12"/>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16cid:durableId="2002583850">
    <w:abstractNumId w:val="66"/>
  </w:num>
  <w:num w:numId="2" w16cid:durableId="1684476564">
    <w:abstractNumId w:val="79"/>
  </w:num>
  <w:num w:numId="3" w16cid:durableId="409541751">
    <w:abstractNumId w:val="56"/>
  </w:num>
  <w:num w:numId="4" w16cid:durableId="868494410">
    <w:abstractNumId w:val="26"/>
  </w:num>
  <w:num w:numId="5" w16cid:durableId="1939630387">
    <w:abstractNumId w:val="45"/>
  </w:num>
  <w:num w:numId="6" w16cid:durableId="63063970">
    <w:abstractNumId w:val="14"/>
  </w:num>
  <w:num w:numId="7" w16cid:durableId="1894542380">
    <w:abstractNumId w:val="33"/>
  </w:num>
  <w:num w:numId="8" w16cid:durableId="850879660">
    <w:abstractNumId w:val="36"/>
  </w:num>
  <w:num w:numId="9" w16cid:durableId="1120028999">
    <w:abstractNumId w:val="58"/>
  </w:num>
  <w:num w:numId="10" w16cid:durableId="1934969976">
    <w:abstractNumId w:val="54"/>
  </w:num>
  <w:num w:numId="11" w16cid:durableId="325942311">
    <w:abstractNumId w:val="6"/>
  </w:num>
  <w:num w:numId="12" w16cid:durableId="1833598866">
    <w:abstractNumId w:val="55"/>
  </w:num>
  <w:num w:numId="13" w16cid:durableId="1563372675">
    <w:abstractNumId w:val="60"/>
  </w:num>
  <w:num w:numId="14" w16cid:durableId="412510932">
    <w:abstractNumId w:val="20"/>
  </w:num>
  <w:num w:numId="15" w16cid:durableId="960497154">
    <w:abstractNumId w:val="37"/>
  </w:num>
  <w:num w:numId="16" w16cid:durableId="953680967">
    <w:abstractNumId w:val="47"/>
  </w:num>
  <w:num w:numId="17" w16cid:durableId="730693448">
    <w:abstractNumId w:val="73"/>
  </w:num>
  <w:num w:numId="18" w16cid:durableId="197354487">
    <w:abstractNumId w:val="68"/>
  </w:num>
  <w:num w:numId="19" w16cid:durableId="99493549">
    <w:abstractNumId w:val="77"/>
  </w:num>
  <w:num w:numId="20" w16cid:durableId="794374695">
    <w:abstractNumId w:val="49"/>
  </w:num>
  <w:num w:numId="21" w16cid:durableId="1793985334">
    <w:abstractNumId w:val="16"/>
  </w:num>
  <w:num w:numId="22" w16cid:durableId="1957327613">
    <w:abstractNumId w:val="62"/>
  </w:num>
  <w:num w:numId="23" w16cid:durableId="657731078">
    <w:abstractNumId w:val="35"/>
  </w:num>
  <w:num w:numId="24" w16cid:durableId="1397899092">
    <w:abstractNumId w:val="39"/>
  </w:num>
  <w:num w:numId="25" w16cid:durableId="277298507">
    <w:abstractNumId w:val="48"/>
  </w:num>
  <w:num w:numId="26" w16cid:durableId="2013215192">
    <w:abstractNumId w:val="50"/>
  </w:num>
  <w:num w:numId="27" w16cid:durableId="1010835941">
    <w:abstractNumId w:val="78"/>
  </w:num>
  <w:num w:numId="28" w16cid:durableId="1424034746">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7151832">
    <w:abstractNumId w:val="74"/>
    <w:lvlOverride w:ilvl="0">
      <w:startOverride w:val="1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5892311">
    <w:abstractNumId w:val="53"/>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939508">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22769981">
    <w:abstractNumId w:val="70"/>
  </w:num>
  <w:num w:numId="33" w16cid:durableId="15326419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10494106">
    <w:abstractNumId w:val="3"/>
  </w:num>
  <w:num w:numId="35" w16cid:durableId="687754097">
    <w:abstractNumId w:val="2"/>
  </w:num>
  <w:num w:numId="36" w16cid:durableId="147601098">
    <w:abstractNumId w:val="13"/>
  </w:num>
  <w:num w:numId="37" w16cid:durableId="2135098252">
    <w:abstractNumId w:val="30"/>
  </w:num>
  <w:num w:numId="38" w16cid:durableId="1276405771">
    <w:abstractNumId w:val="63"/>
  </w:num>
  <w:num w:numId="39" w16cid:durableId="1139422582">
    <w:abstractNumId w:val="64"/>
  </w:num>
  <w:num w:numId="40" w16cid:durableId="753671715">
    <w:abstractNumId w:val="21"/>
  </w:num>
  <w:num w:numId="41" w16cid:durableId="1145051508">
    <w:abstractNumId w:val="8"/>
  </w:num>
  <w:num w:numId="42" w16cid:durableId="1376738440">
    <w:abstractNumId w:val="9"/>
  </w:num>
  <w:num w:numId="43" w16cid:durableId="609288368">
    <w:abstractNumId w:val="10"/>
  </w:num>
  <w:num w:numId="44" w16cid:durableId="1529950164">
    <w:abstractNumId w:val="18"/>
  </w:num>
  <w:num w:numId="45" w16cid:durableId="334380379">
    <w:abstractNumId w:val="51"/>
  </w:num>
  <w:num w:numId="46" w16cid:durableId="635449473">
    <w:abstractNumId w:val="25"/>
  </w:num>
  <w:num w:numId="47" w16cid:durableId="999580485">
    <w:abstractNumId w:val="46"/>
  </w:num>
  <w:num w:numId="48" w16cid:durableId="1006595877">
    <w:abstractNumId w:val="11"/>
  </w:num>
  <w:num w:numId="49" w16cid:durableId="1116364469">
    <w:abstractNumId w:val="19"/>
  </w:num>
  <w:num w:numId="50" w16cid:durableId="1903981038">
    <w:abstractNumId w:val="76"/>
  </w:num>
  <w:num w:numId="51" w16cid:durableId="672147730">
    <w:abstractNumId w:val="0"/>
  </w:num>
  <w:num w:numId="52" w16cid:durableId="1660764882">
    <w:abstractNumId w:val="38"/>
  </w:num>
  <w:num w:numId="53" w16cid:durableId="1343431251">
    <w:abstractNumId w:val="27"/>
  </w:num>
  <w:num w:numId="54" w16cid:durableId="1895652705">
    <w:abstractNumId w:val="44"/>
  </w:num>
  <w:num w:numId="55" w16cid:durableId="991711947">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95650346">
    <w:abstractNumId w:val="52"/>
  </w:num>
  <w:num w:numId="57" w16cid:durableId="368577789">
    <w:abstractNumId w:val="71"/>
  </w:num>
  <w:num w:numId="58" w16cid:durableId="1784036098">
    <w:abstractNumId w:val="1"/>
  </w:num>
  <w:num w:numId="59" w16cid:durableId="285475048">
    <w:abstractNumId w:val="72"/>
  </w:num>
  <w:num w:numId="60" w16cid:durableId="1798522622">
    <w:abstractNumId w:val="57"/>
    <w:lvlOverride w:ilvl="0">
      <w:startOverride w:val="1"/>
    </w:lvlOverride>
  </w:num>
  <w:num w:numId="61" w16cid:durableId="1721396016">
    <w:abstractNumId w:val="32"/>
  </w:num>
  <w:num w:numId="62" w16cid:durableId="1451164679">
    <w:abstractNumId w:val="61"/>
  </w:num>
  <w:num w:numId="63" w16cid:durableId="519053543">
    <w:abstractNumId w:val="24"/>
  </w:num>
  <w:num w:numId="64" w16cid:durableId="1954512610">
    <w:abstractNumId w:val="5"/>
  </w:num>
  <w:num w:numId="65" w16cid:durableId="1020351802">
    <w:abstractNumId w:val="7"/>
  </w:num>
  <w:num w:numId="66" w16cid:durableId="1092975545">
    <w:abstractNumId w:val="42"/>
  </w:num>
  <w:num w:numId="67" w16cid:durableId="1811828583">
    <w:abstractNumId w:val="75"/>
  </w:num>
  <w:num w:numId="68" w16cid:durableId="835921936">
    <w:abstractNumId w:val="12"/>
    <w:lvlOverride w:ilvl="0">
      <w:startOverride w:val="1"/>
    </w:lvlOverride>
  </w:num>
  <w:num w:numId="69" w16cid:durableId="1783181693">
    <w:abstractNumId w:val="6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39663536">
    <w:abstractNumId w:val="40"/>
  </w:num>
  <w:num w:numId="71" w16cid:durableId="364448508">
    <w:abstractNumId w:val="41"/>
  </w:num>
  <w:num w:numId="72" w16cid:durableId="1588079229">
    <w:abstractNumId w:val="28"/>
  </w:num>
  <w:num w:numId="73" w16cid:durableId="160699446">
    <w:abstractNumId w:val="23"/>
  </w:num>
  <w:num w:numId="74" w16cid:durableId="772242880">
    <w:abstractNumId w:val="43"/>
  </w:num>
  <w:num w:numId="75" w16cid:durableId="1012682536">
    <w:abstractNumId w:val="67"/>
  </w:num>
  <w:num w:numId="76" w16cid:durableId="1930498266">
    <w:abstractNumId w:val="65"/>
  </w:num>
  <w:num w:numId="77" w16cid:durableId="617030169">
    <w:abstractNumId w:val="59"/>
  </w:num>
  <w:num w:numId="78" w16cid:durableId="1923678632">
    <w:abstractNumId w:val="34"/>
    <w:lvlOverride w:ilvl="0">
      <w:startOverride w:val="1"/>
    </w:lvlOverride>
  </w:num>
  <w:num w:numId="79" w16cid:durableId="1101530703">
    <w:abstractNumId w:val="29"/>
  </w:num>
  <w:num w:numId="80" w16cid:durableId="158816943">
    <w:abstractNumId w:val="17"/>
  </w:num>
  <w:num w:numId="81" w16cid:durableId="103576598">
    <w:abstractNumId w:val="31"/>
  </w:num>
  <w:num w:numId="82" w16cid:durableId="6970076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AC6"/>
    <w:rsid w:val="0000392A"/>
    <w:rsid w:val="00007DF3"/>
    <w:rsid w:val="00012295"/>
    <w:rsid w:val="000132CC"/>
    <w:rsid w:val="000144A9"/>
    <w:rsid w:val="000172F7"/>
    <w:rsid w:val="000179D3"/>
    <w:rsid w:val="00017B56"/>
    <w:rsid w:val="000239D2"/>
    <w:rsid w:val="00024AFD"/>
    <w:rsid w:val="00026AE7"/>
    <w:rsid w:val="00027301"/>
    <w:rsid w:val="00030177"/>
    <w:rsid w:val="00030AC6"/>
    <w:rsid w:val="00034D42"/>
    <w:rsid w:val="0003616E"/>
    <w:rsid w:val="000419D6"/>
    <w:rsid w:val="00043248"/>
    <w:rsid w:val="00044BF5"/>
    <w:rsid w:val="00044F5F"/>
    <w:rsid w:val="000474BD"/>
    <w:rsid w:val="00050A33"/>
    <w:rsid w:val="00052DAA"/>
    <w:rsid w:val="00063912"/>
    <w:rsid w:val="000718C2"/>
    <w:rsid w:val="00080EC3"/>
    <w:rsid w:val="00084387"/>
    <w:rsid w:val="00084C2C"/>
    <w:rsid w:val="00085994"/>
    <w:rsid w:val="000867EC"/>
    <w:rsid w:val="00087257"/>
    <w:rsid w:val="00093BB4"/>
    <w:rsid w:val="000946F6"/>
    <w:rsid w:val="000950DD"/>
    <w:rsid w:val="00095B33"/>
    <w:rsid w:val="00095FC2"/>
    <w:rsid w:val="00097B04"/>
    <w:rsid w:val="000A1A8E"/>
    <w:rsid w:val="000A5B56"/>
    <w:rsid w:val="000B2C46"/>
    <w:rsid w:val="000B7DE6"/>
    <w:rsid w:val="000C2B4B"/>
    <w:rsid w:val="000E57B8"/>
    <w:rsid w:val="000E7316"/>
    <w:rsid w:val="000F0D32"/>
    <w:rsid w:val="000F1C52"/>
    <w:rsid w:val="000F42D3"/>
    <w:rsid w:val="000F6782"/>
    <w:rsid w:val="000F753D"/>
    <w:rsid w:val="000F7A76"/>
    <w:rsid w:val="001027D7"/>
    <w:rsid w:val="00106036"/>
    <w:rsid w:val="0010649E"/>
    <w:rsid w:val="0011627A"/>
    <w:rsid w:val="00120568"/>
    <w:rsid w:val="00121F72"/>
    <w:rsid w:val="00130B0F"/>
    <w:rsid w:val="0013127C"/>
    <w:rsid w:val="00132082"/>
    <w:rsid w:val="00133AD3"/>
    <w:rsid w:val="00134B51"/>
    <w:rsid w:val="00135F92"/>
    <w:rsid w:val="00136F7A"/>
    <w:rsid w:val="00142D5D"/>
    <w:rsid w:val="00144EA2"/>
    <w:rsid w:val="00145DF7"/>
    <w:rsid w:val="001530B6"/>
    <w:rsid w:val="001542E4"/>
    <w:rsid w:val="0015474A"/>
    <w:rsid w:val="0015673D"/>
    <w:rsid w:val="00157D57"/>
    <w:rsid w:val="00160809"/>
    <w:rsid w:val="001668BA"/>
    <w:rsid w:val="00171C8E"/>
    <w:rsid w:val="001849E6"/>
    <w:rsid w:val="0019476A"/>
    <w:rsid w:val="00195732"/>
    <w:rsid w:val="001962F3"/>
    <w:rsid w:val="001A0F68"/>
    <w:rsid w:val="001A237A"/>
    <w:rsid w:val="001B0183"/>
    <w:rsid w:val="001B1F80"/>
    <w:rsid w:val="001B2B03"/>
    <w:rsid w:val="001B427E"/>
    <w:rsid w:val="001B54B3"/>
    <w:rsid w:val="001B6009"/>
    <w:rsid w:val="001B6BF1"/>
    <w:rsid w:val="001B74D0"/>
    <w:rsid w:val="001C03CB"/>
    <w:rsid w:val="001D1B06"/>
    <w:rsid w:val="001D3823"/>
    <w:rsid w:val="001E1D64"/>
    <w:rsid w:val="00203EAC"/>
    <w:rsid w:val="00204FB9"/>
    <w:rsid w:val="00205A52"/>
    <w:rsid w:val="00207956"/>
    <w:rsid w:val="00211960"/>
    <w:rsid w:val="00211F71"/>
    <w:rsid w:val="00232D21"/>
    <w:rsid w:val="0023580A"/>
    <w:rsid w:val="00243EFB"/>
    <w:rsid w:val="00246CBD"/>
    <w:rsid w:val="0025767B"/>
    <w:rsid w:val="0026569A"/>
    <w:rsid w:val="002722E5"/>
    <w:rsid w:val="00274ACF"/>
    <w:rsid w:val="002750B0"/>
    <w:rsid w:val="00275D4F"/>
    <w:rsid w:val="002779F0"/>
    <w:rsid w:val="00281631"/>
    <w:rsid w:val="002823E4"/>
    <w:rsid w:val="002824A2"/>
    <w:rsid w:val="00285E7D"/>
    <w:rsid w:val="002874AF"/>
    <w:rsid w:val="00290795"/>
    <w:rsid w:val="002924C6"/>
    <w:rsid w:val="00297EB3"/>
    <w:rsid w:val="002A5307"/>
    <w:rsid w:val="002A66D2"/>
    <w:rsid w:val="002B56C0"/>
    <w:rsid w:val="002B5A41"/>
    <w:rsid w:val="002C2FC7"/>
    <w:rsid w:val="002C6706"/>
    <w:rsid w:val="002C6DEE"/>
    <w:rsid w:val="002C7AEB"/>
    <w:rsid w:val="002D38D7"/>
    <w:rsid w:val="002D5E1B"/>
    <w:rsid w:val="002D753D"/>
    <w:rsid w:val="002E2556"/>
    <w:rsid w:val="002F30A8"/>
    <w:rsid w:val="002F59E7"/>
    <w:rsid w:val="002F5BBE"/>
    <w:rsid w:val="00302AAF"/>
    <w:rsid w:val="003065C6"/>
    <w:rsid w:val="00313C70"/>
    <w:rsid w:val="00326C67"/>
    <w:rsid w:val="003313CC"/>
    <w:rsid w:val="0033393F"/>
    <w:rsid w:val="0033732C"/>
    <w:rsid w:val="00342433"/>
    <w:rsid w:val="00352E21"/>
    <w:rsid w:val="00355970"/>
    <w:rsid w:val="0036075A"/>
    <w:rsid w:val="003627CD"/>
    <w:rsid w:val="00364383"/>
    <w:rsid w:val="003649E3"/>
    <w:rsid w:val="003776E3"/>
    <w:rsid w:val="00380BE4"/>
    <w:rsid w:val="00387063"/>
    <w:rsid w:val="003A08B2"/>
    <w:rsid w:val="003B0972"/>
    <w:rsid w:val="003C0E90"/>
    <w:rsid w:val="003C3586"/>
    <w:rsid w:val="003D505E"/>
    <w:rsid w:val="003E4737"/>
    <w:rsid w:val="003E7C7F"/>
    <w:rsid w:val="003F08D8"/>
    <w:rsid w:val="003F1981"/>
    <w:rsid w:val="003F278E"/>
    <w:rsid w:val="003F61EB"/>
    <w:rsid w:val="00404C0A"/>
    <w:rsid w:val="004062BC"/>
    <w:rsid w:val="00411528"/>
    <w:rsid w:val="0042585B"/>
    <w:rsid w:val="00426A2F"/>
    <w:rsid w:val="00426AAF"/>
    <w:rsid w:val="00433428"/>
    <w:rsid w:val="00441C68"/>
    <w:rsid w:val="00443608"/>
    <w:rsid w:val="00445441"/>
    <w:rsid w:val="0045110D"/>
    <w:rsid w:val="00455FDD"/>
    <w:rsid w:val="00460B4F"/>
    <w:rsid w:val="00461368"/>
    <w:rsid w:val="00467925"/>
    <w:rsid w:val="00467F9C"/>
    <w:rsid w:val="00470BC6"/>
    <w:rsid w:val="00470EFF"/>
    <w:rsid w:val="004749E5"/>
    <w:rsid w:val="00474F8D"/>
    <w:rsid w:val="0047755E"/>
    <w:rsid w:val="00482E09"/>
    <w:rsid w:val="00484C17"/>
    <w:rsid w:val="00484EAC"/>
    <w:rsid w:val="00492B11"/>
    <w:rsid w:val="004A0A72"/>
    <w:rsid w:val="004A482A"/>
    <w:rsid w:val="004A6E14"/>
    <w:rsid w:val="004A715B"/>
    <w:rsid w:val="004B0D29"/>
    <w:rsid w:val="004B37E7"/>
    <w:rsid w:val="004B5EBA"/>
    <w:rsid w:val="004B6051"/>
    <w:rsid w:val="004C6C29"/>
    <w:rsid w:val="004D1706"/>
    <w:rsid w:val="004D1FD9"/>
    <w:rsid w:val="004D2AAB"/>
    <w:rsid w:val="004D414B"/>
    <w:rsid w:val="004D5FC0"/>
    <w:rsid w:val="004E4D56"/>
    <w:rsid w:val="004E67C6"/>
    <w:rsid w:val="00500485"/>
    <w:rsid w:val="00500CBB"/>
    <w:rsid w:val="00504CCD"/>
    <w:rsid w:val="00505BB3"/>
    <w:rsid w:val="00506260"/>
    <w:rsid w:val="005078E0"/>
    <w:rsid w:val="00525C4B"/>
    <w:rsid w:val="0053454F"/>
    <w:rsid w:val="0053497E"/>
    <w:rsid w:val="0053532B"/>
    <w:rsid w:val="0053545E"/>
    <w:rsid w:val="00541519"/>
    <w:rsid w:val="00545B78"/>
    <w:rsid w:val="0054621A"/>
    <w:rsid w:val="005470A0"/>
    <w:rsid w:val="0055281C"/>
    <w:rsid w:val="00553039"/>
    <w:rsid w:val="00563D2C"/>
    <w:rsid w:val="00572A77"/>
    <w:rsid w:val="00573A95"/>
    <w:rsid w:val="00573F10"/>
    <w:rsid w:val="00577496"/>
    <w:rsid w:val="00583EC4"/>
    <w:rsid w:val="0059075B"/>
    <w:rsid w:val="005A1A92"/>
    <w:rsid w:val="005C288E"/>
    <w:rsid w:val="005C6ECF"/>
    <w:rsid w:val="005C78C4"/>
    <w:rsid w:val="005D41BB"/>
    <w:rsid w:val="005D5C57"/>
    <w:rsid w:val="005D6B03"/>
    <w:rsid w:val="005E1339"/>
    <w:rsid w:val="005E2D9B"/>
    <w:rsid w:val="005F2A07"/>
    <w:rsid w:val="005F498E"/>
    <w:rsid w:val="005F5359"/>
    <w:rsid w:val="005F5375"/>
    <w:rsid w:val="00603EEE"/>
    <w:rsid w:val="00606C6E"/>
    <w:rsid w:val="00610875"/>
    <w:rsid w:val="00611499"/>
    <w:rsid w:val="00616DA2"/>
    <w:rsid w:val="00623FBB"/>
    <w:rsid w:val="0063314C"/>
    <w:rsid w:val="00633E9B"/>
    <w:rsid w:val="00636C84"/>
    <w:rsid w:val="00643639"/>
    <w:rsid w:val="006479AF"/>
    <w:rsid w:val="00647F98"/>
    <w:rsid w:val="00651A4D"/>
    <w:rsid w:val="00651C51"/>
    <w:rsid w:val="00654B65"/>
    <w:rsid w:val="0066674B"/>
    <w:rsid w:val="00667E83"/>
    <w:rsid w:val="00670D5E"/>
    <w:rsid w:val="00671833"/>
    <w:rsid w:val="00674BAB"/>
    <w:rsid w:val="006860A5"/>
    <w:rsid w:val="0069593E"/>
    <w:rsid w:val="00696B35"/>
    <w:rsid w:val="00696F48"/>
    <w:rsid w:val="006A00F7"/>
    <w:rsid w:val="006A163D"/>
    <w:rsid w:val="006A2B48"/>
    <w:rsid w:val="006A3DD4"/>
    <w:rsid w:val="006A4DAB"/>
    <w:rsid w:val="006A5359"/>
    <w:rsid w:val="006A6CA3"/>
    <w:rsid w:val="006B2394"/>
    <w:rsid w:val="006C2B02"/>
    <w:rsid w:val="006C53AD"/>
    <w:rsid w:val="006D03D7"/>
    <w:rsid w:val="006D76A7"/>
    <w:rsid w:val="006E1257"/>
    <w:rsid w:val="006F0287"/>
    <w:rsid w:val="006F6DC1"/>
    <w:rsid w:val="00701316"/>
    <w:rsid w:val="0071276D"/>
    <w:rsid w:val="00721948"/>
    <w:rsid w:val="007258CB"/>
    <w:rsid w:val="00727CCE"/>
    <w:rsid w:val="00734693"/>
    <w:rsid w:val="007362AC"/>
    <w:rsid w:val="007526E6"/>
    <w:rsid w:val="00754588"/>
    <w:rsid w:val="00760AC4"/>
    <w:rsid w:val="0076445D"/>
    <w:rsid w:val="007645B4"/>
    <w:rsid w:val="00780DD5"/>
    <w:rsid w:val="007850B0"/>
    <w:rsid w:val="007852BE"/>
    <w:rsid w:val="007867F9"/>
    <w:rsid w:val="00790115"/>
    <w:rsid w:val="00792266"/>
    <w:rsid w:val="007951E1"/>
    <w:rsid w:val="0079772B"/>
    <w:rsid w:val="007A3BEF"/>
    <w:rsid w:val="007C0210"/>
    <w:rsid w:val="007C02F9"/>
    <w:rsid w:val="007C70DE"/>
    <w:rsid w:val="007E2A17"/>
    <w:rsid w:val="007E4792"/>
    <w:rsid w:val="00820F43"/>
    <w:rsid w:val="00832564"/>
    <w:rsid w:val="00833DD5"/>
    <w:rsid w:val="0084048A"/>
    <w:rsid w:val="008427E0"/>
    <w:rsid w:val="00845894"/>
    <w:rsid w:val="00851B4B"/>
    <w:rsid w:val="008565F1"/>
    <w:rsid w:val="00862CAD"/>
    <w:rsid w:val="00863982"/>
    <w:rsid w:val="0086583C"/>
    <w:rsid w:val="008702B2"/>
    <w:rsid w:val="008738AA"/>
    <w:rsid w:val="0087683D"/>
    <w:rsid w:val="00880274"/>
    <w:rsid w:val="00886DD9"/>
    <w:rsid w:val="00893F72"/>
    <w:rsid w:val="00894AA1"/>
    <w:rsid w:val="008963EA"/>
    <w:rsid w:val="00896DE6"/>
    <w:rsid w:val="008A781B"/>
    <w:rsid w:val="008B0349"/>
    <w:rsid w:val="008B26AA"/>
    <w:rsid w:val="008B37C7"/>
    <w:rsid w:val="008B7A73"/>
    <w:rsid w:val="008C650D"/>
    <w:rsid w:val="008D53A1"/>
    <w:rsid w:val="008E444A"/>
    <w:rsid w:val="008E5171"/>
    <w:rsid w:val="008E5D37"/>
    <w:rsid w:val="008F2541"/>
    <w:rsid w:val="0090356E"/>
    <w:rsid w:val="0090446F"/>
    <w:rsid w:val="0090569A"/>
    <w:rsid w:val="009070CC"/>
    <w:rsid w:val="00910317"/>
    <w:rsid w:val="009117B4"/>
    <w:rsid w:val="00915A60"/>
    <w:rsid w:val="00920C5F"/>
    <w:rsid w:val="009211D9"/>
    <w:rsid w:val="009212ED"/>
    <w:rsid w:val="009218F1"/>
    <w:rsid w:val="00922E30"/>
    <w:rsid w:val="00923ED0"/>
    <w:rsid w:val="009245D1"/>
    <w:rsid w:val="00941E30"/>
    <w:rsid w:val="00952ED1"/>
    <w:rsid w:val="00952FD4"/>
    <w:rsid w:val="00953FA5"/>
    <w:rsid w:val="00962705"/>
    <w:rsid w:val="009643C7"/>
    <w:rsid w:val="0096670A"/>
    <w:rsid w:val="00971DAB"/>
    <w:rsid w:val="00980E8B"/>
    <w:rsid w:val="00990507"/>
    <w:rsid w:val="009A1DD1"/>
    <w:rsid w:val="009B080C"/>
    <w:rsid w:val="009B6E5C"/>
    <w:rsid w:val="009C54E7"/>
    <w:rsid w:val="009D2437"/>
    <w:rsid w:val="009D366D"/>
    <w:rsid w:val="009D4435"/>
    <w:rsid w:val="009F5C6A"/>
    <w:rsid w:val="00A023FB"/>
    <w:rsid w:val="00A06DAB"/>
    <w:rsid w:val="00A11EA9"/>
    <w:rsid w:val="00A13781"/>
    <w:rsid w:val="00A221E2"/>
    <w:rsid w:val="00A32A47"/>
    <w:rsid w:val="00A33523"/>
    <w:rsid w:val="00A33FA6"/>
    <w:rsid w:val="00A36BD8"/>
    <w:rsid w:val="00A43115"/>
    <w:rsid w:val="00A64DE1"/>
    <w:rsid w:val="00A719DE"/>
    <w:rsid w:val="00A74ADD"/>
    <w:rsid w:val="00A82120"/>
    <w:rsid w:val="00A85E46"/>
    <w:rsid w:val="00A862A4"/>
    <w:rsid w:val="00A92E36"/>
    <w:rsid w:val="00A95B34"/>
    <w:rsid w:val="00A974DC"/>
    <w:rsid w:val="00AA2FA3"/>
    <w:rsid w:val="00AA4B1E"/>
    <w:rsid w:val="00AB18B8"/>
    <w:rsid w:val="00AB360B"/>
    <w:rsid w:val="00AC2EDA"/>
    <w:rsid w:val="00AE0F60"/>
    <w:rsid w:val="00AE40FB"/>
    <w:rsid w:val="00AF2D3B"/>
    <w:rsid w:val="00AF3BE5"/>
    <w:rsid w:val="00AF3D41"/>
    <w:rsid w:val="00B04E0E"/>
    <w:rsid w:val="00B06F9D"/>
    <w:rsid w:val="00B11E0E"/>
    <w:rsid w:val="00B136B5"/>
    <w:rsid w:val="00B13BE0"/>
    <w:rsid w:val="00B1525C"/>
    <w:rsid w:val="00B21718"/>
    <w:rsid w:val="00B23A43"/>
    <w:rsid w:val="00B40289"/>
    <w:rsid w:val="00B4177C"/>
    <w:rsid w:val="00B57055"/>
    <w:rsid w:val="00B578D7"/>
    <w:rsid w:val="00B615E9"/>
    <w:rsid w:val="00B65656"/>
    <w:rsid w:val="00B71BB8"/>
    <w:rsid w:val="00B7317E"/>
    <w:rsid w:val="00B74906"/>
    <w:rsid w:val="00B77E67"/>
    <w:rsid w:val="00B84824"/>
    <w:rsid w:val="00B85010"/>
    <w:rsid w:val="00B85AA6"/>
    <w:rsid w:val="00B8745F"/>
    <w:rsid w:val="00B969B9"/>
    <w:rsid w:val="00B96EE3"/>
    <w:rsid w:val="00BA09CB"/>
    <w:rsid w:val="00BA3995"/>
    <w:rsid w:val="00BA5661"/>
    <w:rsid w:val="00BA68EC"/>
    <w:rsid w:val="00BA7E29"/>
    <w:rsid w:val="00BB5DEC"/>
    <w:rsid w:val="00BC1C63"/>
    <w:rsid w:val="00BC3688"/>
    <w:rsid w:val="00BC5C31"/>
    <w:rsid w:val="00BC5CF1"/>
    <w:rsid w:val="00BD03FC"/>
    <w:rsid w:val="00BD2462"/>
    <w:rsid w:val="00BD781F"/>
    <w:rsid w:val="00BE15FC"/>
    <w:rsid w:val="00BE24B7"/>
    <w:rsid w:val="00BE3EA8"/>
    <w:rsid w:val="00BE6D90"/>
    <w:rsid w:val="00BE7091"/>
    <w:rsid w:val="00BE7231"/>
    <w:rsid w:val="00BF15FF"/>
    <w:rsid w:val="00BF16AC"/>
    <w:rsid w:val="00BF2592"/>
    <w:rsid w:val="00C01CBF"/>
    <w:rsid w:val="00C048F1"/>
    <w:rsid w:val="00C05B40"/>
    <w:rsid w:val="00C1654A"/>
    <w:rsid w:val="00C32958"/>
    <w:rsid w:val="00C35CEB"/>
    <w:rsid w:val="00C4440E"/>
    <w:rsid w:val="00C46CB1"/>
    <w:rsid w:val="00C50307"/>
    <w:rsid w:val="00C57F16"/>
    <w:rsid w:val="00C64D8A"/>
    <w:rsid w:val="00C663CF"/>
    <w:rsid w:val="00C7167E"/>
    <w:rsid w:val="00C76DF5"/>
    <w:rsid w:val="00C81964"/>
    <w:rsid w:val="00C86F60"/>
    <w:rsid w:val="00C90905"/>
    <w:rsid w:val="00C90DB4"/>
    <w:rsid w:val="00C92717"/>
    <w:rsid w:val="00CA4E16"/>
    <w:rsid w:val="00CC370F"/>
    <w:rsid w:val="00CC6371"/>
    <w:rsid w:val="00CE7338"/>
    <w:rsid w:val="00CF25A8"/>
    <w:rsid w:val="00D012B1"/>
    <w:rsid w:val="00D03EEB"/>
    <w:rsid w:val="00D1682D"/>
    <w:rsid w:val="00D229AD"/>
    <w:rsid w:val="00D23F3A"/>
    <w:rsid w:val="00D26968"/>
    <w:rsid w:val="00D3468C"/>
    <w:rsid w:val="00D375DD"/>
    <w:rsid w:val="00D527E6"/>
    <w:rsid w:val="00D56647"/>
    <w:rsid w:val="00D605CD"/>
    <w:rsid w:val="00D60B89"/>
    <w:rsid w:val="00D60CCF"/>
    <w:rsid w:val="00D71A38"/>
    <w:rsid w:val="00D7257B"/>
    <w:rsid w:val="00D72B87"/>
    <w:rsid w:val="00D73092"/>
    <w:rsid w:val="00D77FD5"/>
    <w:rsid w:val="00D80BFD"/>
    <w:rsid w:val="00D84028"/>
    <w:rsid w:val="00D85727"/>
    <w:rsid w:val="00D90FA3"/>
    <w:rsid w:val="00D91AD0"/>
    <w:rsid w:val="00D92D13"/>
    <w:rsid w:val="00D94A4C"/>
    <w:rsid w:val="00DA0D57"/>
    <w:rsid w:val="00DA2355"/>
    <w:rsid w:val="00DA559E"/>
    <w:rsid w:val="00DA7E82"/>
    <w:rsid w:val="00DB06F7"/>
    <w:rsid w:val="00DB0F8E"/>
    <w:rsid w:val="00DB7933"/>
    <w:rsid w:val="00DC1177"/>
    <w:rsid w:val="00DC16EE"/>
    <w:rsid w:val="00DC1A93"/>
    <w:rsid w:val="00DC37FE"/>
    <w:rsid w:val="00DC4DDF"/>
    <w:rsid w:val="00DC5BFF"/>
    <w:rsid w:val="00DC6E46"/>
    <w:rsid w:val="00DC763B"/>
    <w:rsid w:val="00DD343C"/>
    <w:rsid w:val="00DD45AE"/>
    <w:rsid w:val="00DD5493"/>
    <w:rsid w:val="00DE2491"/>
    <w:rsid w:val="00DE4799"/>
    <w:rsid w:val="00DE5796"/>
    <w:rsid w:val="00DF6DC0"/>
    <w:rsid w:val="00E01210"/>
    <w:rsid w:val="00E108E9"/>
    <w:rsid w:val="00E248AB"/>
    <w:rsid w:val="00E44931"/>
    <w:rsid w:val="00E53277"/>
    <w:rsid w:val="00E6436A"/>
    <w:rsid w:val="00E741B0"/>
    <w:rsid w:val="00E75BDA"/>
    <w:rsid w:val="00E804E6"/>
    <w:rsid w:val="00E86676"/>
    <w:rsid w:val="00E87E50"/>
    <w:rsid w:val="00E90429"/>
    <w:rsid w:val="00E92EA4"/>
    <w:rsid w:val="00E9599D"/>
    <w:rsid w:val="00EA097E"/>
    <w:rsid w:val="00EB5F4F"/>
    <w:rsid w:val="00EB7810"/>
    <w:rsid w:val="00EC0A69"/>
    <w:rsid w:val="00EC18FE"/>
    <w:rsid w:val="00EC263C"/>
    <w:rsid w:val="00EC4090"/>
    <w:rsid w:val="00EC6F9C"/>
    <w:rsid w:val="00EE146E"/>
    <w:rsid w:val="00EE2990"/>
    <w:rsid w:val="00EE7A3B"/>
    <w:rsid w:val="00EF0A59"/>
    <w:rsid w:val="00EF1BC9"/>
    <w:rsid w:val="00EF382B"/>
    <w:rsid w:val="00F02B38"/>
    <w:rsid w:val="00F03B32"/>
    <w:rsid w:val="00F13AA7"/>
    <w:rsid w:val="00F15563"/>
    <w:rsid w:val="00F15B34"/>
    <w:rsid w:val="00F20A58"/>
    <w:rsid w:val="00F23415"/>
    <w:rsid w:val="00F32D02"/>
    <w:rsid w:val="00F35875"/>
    <w:rsid w:val="00F526AC"/>
    <w:rsid w:val="00F55967"/>
    <w:rsid w:val="00F56972"/>
    <w:rsid w:val="00F63179"/>
    <w:rsid w:val="00F67A87"/>
    <w:rsid w:val="00F73047"/>
    <w:rsid w:val="00F74D17"/>
    <w:rsid w:val="00F85AE4"/>
    <w:rsid w:val="00F9218F"/>
    <w:rsid w:val="00F92478"/>
    <w:rsid w:val="00F95AEA"/>
    <w:rsid w:val="00F95D17"/>
    <w:rsid w:val="00F96B3F"/>
    <w:rsid w:val="00FA0F5C"/>
    <w:rsid w:val="00FA1EF7"/>
    <w:rsid w:val="00FB0E06"/>
    <w:rsid w:val="00FB7087"/>
    <w:rsid w:val="00FB749F"/>
    <w:rsid w:val="00FC0E0C"/>
    <w:rsid w:val="00FC1960"/>
    <w:rsid w:val="00FC4325"/>
    <w:rsid w:val="00FC5232"/>
    <w:rsid w:val="00FC55CA"/>
    <w:rsid w:val="00FD3DC6"/>
    <w:rsid w:val="00FD5A58"/>
    <w:rsid w:val="00FD5E0C"/>
    <w:rsid w:val="00FE368A"/>
    <w:rsid w:val="00FE43D2"/>
    <w:rsid w:val="00FF048C"/>
    <w:rsid w:val="00FF57DF"/>
    <w:rsid w:val="00FF7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40DA"/>
  <w15:docId w15:val="{C83A1769-FBE9-4C94-B40B-8A032C90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
      <w:ind w:right="78"/>
      <w:jc w:val="cente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3"/>
      <w:ind w:left="50"/>
    </w:pPr>
    <w:rPr>
      <w:sz w:val="24"/>
      <w:szCs w:val="24"/>
    </w:rPr>
  </w:style>
  <w:style w:type="paragraph" w:styleId="ListParagraph">
    <w:name w:val="List Paragraph"/>
    <w:basedOn w:val="Normal"/>
    <w:link w:val="ListParagraphChar"/>
    <w:qFormat/>
    <w:pPr>
      <w:spacing w:before="43"/>
      <w:ind w:left="409" w:hanging="53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11499"/>
    <w:pPr>
      <w:tabs>
        <w:tab w:val="center" w:pos="4513"/>
        <w:tab w:val="right" w:pos="9026"/>
      </w:tabs>
    </w:pPr>
  </w:style>
  <w:style w:type="character" w:customStyle="1" w:styleId="HeaderChar">
    <w:name w:val="Header Char"/>
    <w:basedOn w:val="DefaultParagraphFont"/>
    <w:link w:val="Header"/>
    <w:uiPriority w:val="99"/>
    <w:rsid w:val="00611499"/>
    <w:rPr>
      <w:rFonts w:ascii="Calibri" w:eastAsia="Calibri" w:hAnsi="Calibri" w:cs="Calibri"/>
    </w:rPr>
  </w:style>
  <w:style w:type="paragraph" w:styleId="Footer">
    <w:name w:val="footer"/>
    <w:basedOn w:val="Normal"/>
    <w:link w:val="FooterChar"/>
    <w:uiPriority w:val="99"/>
    <w:unhideWhenUsed/>
    <w:rsid w:val="00611499"/>
    <w:pPr>
      <w:tabs>
        <w:tab w:val="center" w:pos="4513"/>
        <w:tab w:val="right" w:pos="9026"/>
      </w:tabs>
    </w:pPr>
  </w:style>
  <w:style w:type="character" w:customStyle="1" w:styleId="FooterChar">
    <w:name w:val="Footer Char"/>
    <w:basedOn w:val="DefaultParagraphFont"/>
    <w:link w:val="Footer"/>
    <w:uiPriority w:val="99"/>
    <w:rsid w:val="00611499"/>
    <w:rPr>
      <w:rFonts w:ascii="Calibri" w:eastAsia="Calibri" w:hAnsi="Calibri" w:cs="Calibri"/>
    </w:rPr>
  </w:style>
  <w:style w:type="paragraph" w:styleId="NormalWeb">
    <w:name w:val="Normal (Web)"/>
    <w:basedOn w:val="Normal"/>
    <w:uiPriority w:val="99"/>
    <w:semiHidden/>
    <w:unhideWhenUsed/>
    <w:rsid w:val="00FA1EF7"/>
    <w:rPr>
      <w:rFonts w:ascii="Times New Roman" w:hAnsi="Times New Roman" w:cs="Times New Roman"/>
      <w:sz w:val="24"/>
      <w:szCs w:val="24"/>
    </w:rPr>
  </w:style>
  <w:style w:type="paragraph" w:styleId="Revision">
    <w:name w:val="Revision"/>
    <w:hidden/>
    <w:uiPriority w:val="99"/>
    <w:semiHidden/>
    <w:rsid w:val="0053532B"/>
    <w:pPr>
      <w:widowControl/>
      <w:autoSpaceDE/>
      <w:autoSpaceDN/>
    </w:pPr>
    <w:rPr>
      <w:rFonts w:ascii="Calibri" w:eastAsia="Calibri" w:hAnsi="Calibri" w:cs="Calibri"/>
    </w:rPr>
  </w:style>
  <w:style w:type="character" w:styleId="Hyperlink">
    <w:name w:val="Hyperlink"/>
    <w:uiPriority w:val="99"/>
    <w:unhideWhenUsed/>
    <w:rsid w:val="00426AAF"/>
    <w:rPr>
      <w:color w:val="0563C1"/>
      <w:u w:val="single"/>
    </w:rPr>
  </w:style>
  <w:style w:type="table" w:styleId="TableGrid">
    <w:name w:val="Table Grid"/>
    <w:basedOn w:val="TableNormal"/>
    <w:uiPriority w:val="39"/>
    <w:rsid w:val="00441C6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075B"/>
    <w:rPr>
      <w:color w:val="605E5C"/>
      <w:shd w:val="clear" w:color="auto" w:fill="E1DFDD"/>
    </w:rPr>
  </w:style>
  <w:style w:type="character" w:customStyle="1" w:styleId="ListParagraphChar">
    <w:name w:val="List Paragraph Char"/>
    <w:link w:val="ListParagraph"/>
    <w:uiPriority w:val="34"/>
    <w:rsid w:val="00E804E6"/>
    <w:rPr>
      <w:rFonts w:ascii="Calibri" w:eastAsia="Calibri" w:hAnsi="Calibri" w:cs="Calibri"/>
    </w:rPr>
  </w:style>
  <w:style w:type="paragraph" w:customStyle="1" w:styleId="isselectedend">
    <w:name w:val="isselectedend"/>
    <w:basedOn w:val="Normal"/>
    <w:rsid w:val="00EC18FE"/>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EC18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ternativeformats@kent.gov.uk"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541E1-1065-4881-AB1F-23C7C725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14</Pages>
  <Words>4447</Words>
  <Characters>25351</Characters>
  <Application>Microsoft Office Word</Application>
  <DocSecurity>0</DocSecurity>
  <Lines>211</Lines>
  <Paragraphs>59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Farningham Parish Council</vt:lpstr>
    </vt:vector>
  </TitlesOfParts>
  <Company/>
  <LinksUpToDate>false</LinksUpToDate>
  <CharactersWithSpaces>29739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Farningham Parish Council</cp:lastModifiedBy>
  <cp:revision>59</cp:revision>
  <cp:lastPrinted>2025-10-03T13:59:00Z</cp:lastPrinted>
  <dcterms:created xsi:type="dcterms:W3CDTF">2026-07-09T05:43:00Z</dcterms:created>
  <dcterms:modified xsi:type="dcterms:W3CDTF">2026-08-19T10:00:00Z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Microsoft® Word 2019</vt:lpwstr>
  </property>
  <property fmtid="{D5CDD505-2E9C-101B-9397-08002B2CF9AE}" pid="4" name="LastSaved">
    <vt:filetime>2025-09-17T00:00:00Z</vt:filetime>
  </property>
  <property fmtid="{D5CDD505-2E9C-101B-9397-08002B2CF9AE}" pid="5" name="Producer">
    <vt:lpwstr>Microsoft® Word 2019</vt:lpwstr>
  </property>
</Properties>
</file>